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98F" w:rsidRDefault="007D398F">
      <w:pPr>
        <w:rPr>
          <w:sz w:val="28"/>
          <w:szCs w:val="28"/>
        </w:rPr>
      </w:pPr>
      <w:bookmarkStart w:id="0" w:name="_GoBack"/>
      <w:bookmarkEnd w:id="0"/>
    </w:p>
    <w:p w:rsidR="00D53AD6" w:rsidRPr="0094714D" w:rsidRDefault="00D53AD6" w:rsidP="00D53AD6">
      <w:pPr>
        <w:spacing w:after="0"/>
        <w:jc w:val="center"/>
        <w:rPr>
          <w:b/>
          <w:sz w:val="28"/>
          <w:szCs w:val="28"/>
        </w:rPr>
      </w:pPr>
      <w:r w:rsidRPr="0094714D">
        <w:rPr>
          <w:b/>
          <w:sz w:val="28"/>
          <w:szCs w:val="28"/>
        </w:rPr>
        <w:t xml:space="preserve">Guía </w:t>
      </w:r>
      <w:r w:rsidR="00974695" w:rsidRPr="0094714D">
        <w:rPr>
          <w:b/>
          <w:sz w:val="28"/>
          <w:szCs w:val="28"/>
        </w:rPr>
        <w:t xml:space="preserve">de trabajo </w:t>
      </w:r>
      <w:r w:rsidR="00974695">
        <w:rPr>
          <w:b/>
          <w:sz w:val="28"/>
          <w:szCs w:val="28"/>
        </w:rPr>
        <w:t xml:space="preserve">N° </w:t>
      </w:r>
      <w:r w:rsidR="00310A61">
        <w:rPr>
          <w:b/>
          <w:sz w:val="28"/>
          <w:szCs w:val="28"/>
        </w:rPr>
        <w:t xml:space="preserve">9: </w:t>
      </w:r>
      <w:proofErr w:type="spellStart"/>
      <w:r w:rsidR="00310A61">
        <w:rPr>
          <w:b/>
          <w:sz w:val="28"/>
          <w:szCs w:val="28"/>
        </w:rPr>
        <w:t>sumativa</w:t>
      </w:r>
      <w:proofErr w:type="spellEnd"/>
      <w:r w:rsidR="00310A61">
        <w:rPr>
          <w:b/>
          <w:sz w:val="28"/>
          <w:szCs w:val="28"/>
        </w:rPr>
        <w:t xml:space="preserve"> </w:t>
      </w:r>
      <w:r w:rsidR="009859D3">
        <w:rPr>
          <w:b/>
          <w:sz w:val="28"/>
          <w:szCs w:val="28"/>
        </w:rPr>
        <w:t>(40 puntos)</w:t>
      </w:r>
    </w:p>
    <w:p w:rsidR="0045738F" w:rsidRDefault="0045738F" w:rsidP="00145FF8">
      <w:pPr>
        <w:jc w:val="center"/>
        <w:rPr>
          <w:sz w:val="28"/>
          <w:szCs w:val="28"/>
        </w:rPr>
      </w:pPr>
    </w:p>
    <w:p w:rsidR="00C06D33" w:rsidRDefault="0003010E" w:rsidP="005A552F">
      <w:pPr>
        <w:jc w:val="both"/>
        <w:rPr>
          <w:rFonts w:ascii="Arial" w:hAnsi="Arial" w:cs="Arial"/>
          <w:color w:val="FFFFFF"/>
          <w:sz w:val="27"/>
          <w:szCs w:val="27"/>
          <w:shd w:val="clear" w:color="auto" w:fill="4D4D4D"/>
        </w:rPr>
      </w:pPr>
      <w:r>
        <w:rPr>
          <w:rFonts w:ascii="Arial" w:hAnsi="Arial" w:cs="Arial"/>
          <w:color w:val="000000" w:themeColor="text1"/>
          <w:sz w:val="28"/>
          <w:szCs w:val="28"/>
        </w:rPr>
        <w:t>OA 1-</w:t>
      </w:r>
      <w:r w:rsidR="003644E1" w:rsidRPr="00735075">
        <w:rPr>
          <w:rFonts w:ascii="Arial" w:hAnsi="Arial" w:cs="Arial"/>
          <w:color w:val="000000" w:themeColor="text1"/>
          <w:sz w:val="28"/>
          <w:szCs w:val="28"/>
        </w:rPr>
        <w:t xml:space="preserve">OA </w:t>
      </w:r>
      <w:r w:rsidR="005A552F">
        <w:rPr>
          <w:rFonts w:ascii="Arial" w:hAnsi="Arial" w:cs="Arial"/>
          <w:color w:val="000000" w:themeColor="text1"/>
          <w:sz w:val="28"/>
          <w:szCs w:val="28"/>
        </w:rPr>
        <w:t>2</w:t>
      </w:r>
      <w:r>
        <w:rPr>
          <w:rFonts w:ascii="Arial" w:hAnsi="Arial" w:cs="Arial"/>
          <w:color w:val="000000" w:themeColor="text1"/>
          <w:sz w:val="28"/>
          <w:szCs w:val="28"/>
        </w:rPr>
        <w:t>-OA 4</w:t>
      </w:r>
      <w:r w:rsidR="003644E1" w:rsidRPr="00735075">
        <w:rPr>
          <w:rFonts w:ascii="Arial" w:hAnsi="Arial" w:cs="Arial"/>
          <w:color w:val="000000" w:themeColor="text1"/>
          <w:sz w:val="28"/>
          <w:szCs w:val="28"/>
        </w:rPr>
        <w:t xml:space="preserve"> –</w:t>
      </w:r>
      <w:r w:rsidR="005A552F">
        <w:rPr>
          <w:rFonts w:ascii="Arial" w:hAnsi="Arial" w:cs="Arial"/>
          <w:color w:val="000000" w:themeColor="text1"/>
          <w:sz w:val="28"/>
          <w:szCs w:val="28"/>
        </w:rPr>
        <w:t>Utilizar la escultura para desarrollar proyectos que se relacionen con diferentes problemáticas sociales y reflexionar de manera critica ante diversas manifestaciones visuales.</w:t>
      </w:r>
      <w:r>
        <w:t xml:space="preserve"> Argumentar juicios críticos referidos a la valoración de diversas manifestaciones visuales, configurando una selección personal de criterios estéticos.</w:t>
      </w:r>
    </w:p>
    <w:p w:rsidR="005A552F" w:rsidRDefault="005A552F" w:rsidP="005A552F">
      <w:pPr>
        <w:jc w:val="both"/>
        <w:rPr>
          <w:rFonts w:ascii="Arial" w:eastAsiaTheme="minorEastAsia" w:hAnsi="Arial" w:cs="Arial"/>
          <w:b/>
          <w:color w:val="202124"/>
          <w:kern w:val="24"/>
          <w:sz w:val="28"/>
          <w:szCs w:val="28"/>
          <w:lang w:eastAsia="es-CL"/>
        </w:rPr>
      </w:pPr>
    </w:p>
    <w:p w:rsidR="005A552F" w:rsidRDefault="005A552F" w:rsidP="005A552F">
      <w:pPr>
        <w:jc w:val="both"/>
        <w:rPr>
          <w:rFonts w:ascii="Arial" w:eastAsiaTheme="minorEastAsia" w:hAnsi="Arial" w:cs="Arial"/>
          <w:b/>
          <w:color w:val="202124"/>
          <w:kern w:val="24"/>
          <w:sz w:val="28"/>
          <w:szCs w:val="28"/>
          <w:lang w:eastAsia="es-CL"/>
        </w:rPr>
      </w:pPr>
    </w:p>
    <w:p w:rsidR="005A552F" w:rsidRPr="009859D3" w:rsidRDefault="005A552F" w:rsidP="005A552F">
      <w:pPr>
        <w:jc w:val="both"/>
        <w:rPr>
          <w:rFonts w:ascii="Arial" w:eastAsiaTheme="minorEastAsia" w:hAnsi="Arial" w:cs="Arial"/>
          <w:b/>
          <w:color w:val="202124"/>
          <w:kern w:val="24"/>
          <w:sz w:val="28"/>
          <w:szCs w:val="28"/>
          <w:lang w:eastAsia="es-CL"/>
        </w:rPr>
      </w:pPr>
    </w:p>
    <w:p w:rsidR="00310A61" w:rsidRPr="009859D3" w:rsidRDefault="00310A61" w:rsidP="00735075">
      <w:pPr>
        <w:tabs>
          <w:tab w:val="left" w:pos="1230"/>
        </w:tabs>
        <w:rPr>
          <w:sz w:val="28"/>
          <w:szCs w:val="28"/>
        </w:rPr>
      </w:pPr>
      <w:r w:rsidRPr="009859D3">
        <w:rPr>
          <w:sz w:val="28"/>
          <w:szCs w:val="28"/>
        </w:rPr>
        <w:t>Antecedentes:</w:t>
      </w:r>
    </w:p>
    <w:p w:rsidR="00310A61" w:rsidRPr="009859D3" w:rsidRDefault="00310A61" w:rsidP="00735075">
      <w:pPr>
        <w:tabs>
          <w:tab w:val="left" w:pos="1230"/>
        </w:tabs>
        <w:rPr>
          <w:b/>
          <w:sz w:val="28"/>
          <w:szCs w:val="28"/>
        </w:rPr>
      </w:pPr>
      <w:bookmarkStart w:id="1" w:name="_Hlk86611845"/>
      <w:r w:rsidRPr="009859D3">
        <w:rPr>
          <w:b/>
          <w:sz w:val="28"/>
          <w:szCs w:val="28"/>
        </w:rPr>
        <w:t xml:space="preserve">“Cómic” </w:t>
      </w:r>
      <w:bookmarkEnd w:id="1"/>
      <w:r w:rsidRPr="009859D3">
        <w:rPr>
          <w:b/>
          <w:sz w:val="28"/>
          <w:szCs w:val="28"/>
        </w:rPr>
        <w:t xml:space="preserve">es una palabra inglesa que ha sido traducida al español como “tira cómica” o historieta. Puede definirse como una historia narrada por medio de dibujos y textos relacionados entre sí, que representan una secuencia temática progresiva de imágenes, relatando una acción cuyo desarrollo temporal de produce por medio de una ilustración que recibe el nombre de viñeta. </w:t>
      </w:r>
    </w:p>
    <w:p w:rsidR="00310A61" w:rsidRPr="009859D3" w:rsidRDefault="00310A61" w:rsidP="00735075">
      <w:pPr>
        <w:tabs>
          <w:tab w:val="left" w:pos="1230"/>
        </w:tabs>
        <w:rPr>
          <w:sz w:val="28"/>
          <w:szCs w:val="28"/>
        </w:rPr>
      </w:pPr>
      <w:r w:rsidRPr="009859D3">
        <w:rPr>
          <w:sz w:val="28"/>
          <w:szCs w:val="28"/>
        </w:rPr>
        <w:t>Existen dos etapas para la creación de un comic:</w:t>
      </w:r>
    </w:p>
    <w:p w:rsidR="00310A61" w:rsidRPr="009859D3" w:rsidRDefault="00310A61" w:rsidP="00735075">
      <w:pPr>
        <w:tabs>
          <w:tab w:val="left" w:pos="1230"/>
        </w:tabs>
        <w:rPr>
          <w:sz w:val="28"/>
          <w:szCs w:val="28"/>
        </w:rPr>
      </w:pPr>
      <w:r w:rsidRPr="009859D3">
        <w:rPr>
          <w:sz w:val="28"/>
          <w:szCs w:val="28"/>
        </w:rPr>
        <w:t xml:space="preserve"> 1º) es la creación de la historia, el guion, es todo lo que va a pasar, los personajes y situaciones específicas. Puede ser literario, es decir en palabras, contando en forma de tallada toda la historia; también puede ser visual, esto se llama Storyboard y se hace con las viñetas, los personajes, como boceto del comic original, dándole coherencia y orden. </w:t>
      </w:r>
    </w:p>
    <w:p w:rsidR="00310A61" w:rsidRPr="009859D3" w:rsidRDefault="00310A61" w:rsidP="00735075">
      <w:pPr>
        <w:tabs>
          <w:tab w:val="left" w:pos="1230"/>
        </w:tabs>
        <w:rPr>
          <w:sz w:val="28"/>
          <w:szCs w:val="28"/>
        </w:rPr>
      </w:pPr>
      <w:r w:rsidRPr="009859D3">
        <w:rPr>
          <w:sz w:val="28"/>
          <w:szCs w:val="28"/>
        </w:rPr>
        <w:lastRenderedPageBreak/>
        <w:t xml:space="preserve">2º) es el diseño, el dibujo en sí mismo; aquí se pueden usar lápices específicos, papeles especiales, pintura, collage, fotos o el formato que se quiera dar. </w:t>
      </w:r>
    </w:p>
    <w:p w:rsidR="004000F8" w:rsidRPr="009859D3" w:rsidRDefault="00310A61" w:rsidP="00735075">
      <w:pPr>
        <w:tabs>
          <w:tab w:val="left" w:pos="1230"/>
        </w:tabs>
        <w:rPr>
          <w:b/>
          <w:sz w:val="28"/>
          <w:szCs w:val="28"/>
        </w:rPr>
      </w:pPr>
      <w:r w:rsidRPr="009859D3">
        <w:rPr>
          <w:b/>
          <w:sz w:val="28"/>
          <w:szCs w:val="28"/>
        </w:rPr>
        <w:t xml:space="preserve">En Chile la historieta se inició en el siglo XX como consecuencia del chiste ilustrado. “Federico Von </w:t>
      </w:r>
      <w:proofErr w:type="spellStart"/>
      <w:r w:rsidRPr="009859D3">
        <w:rPr>
          <w:b/>
          <w:sz w:val="28"/>
          <w:szCs w:val="28"/>
        </w:rPr>
        <w:t>Pilsener</w:t>
      </w:r>
      <w:proofErr w:type="spellEnd"/>
      <w:r w:rsidRPr="009859D3">
        <w:rPr>
          <w:b/>
          <w:sz w:val="28"/>
          <w:szCs w:val="28"/>
        </w:rPr>
        <w:t xml:space="preserve"> y su perro” dibujado por Fray Pedro Subercaseaux, en la revista </w:t>
      </w:r>
      <w:proofErr w:type="spellStart"/>
      <w:r w:rsidRPr="009859D3">
        <w:rPr>
          <w:b/>
          <w:sz w:val="28"/>
          <w:szCs w:val="28"/>
        </w:rPr>
        <w:t>Zig-Zag</w:t>
      </w:r>
      <w:proofErr w:type="spellEnd"/>
      <w:r w:rsidRPr="009859D3">
        <w:rPr>
          <w:b/>
          <w:sz w:val="28"/>
          <w:szCs w:val="28"/>
        </w:rPr>
        <w:t xml:space="preserve"> entre los años 1906 y 1915, es considerada la primera historieta chilena. A partir de la década de 1950, el cómic chileno tuvo un período de auge. En “El Peneca”, el año 1952, Nato (Renato Andrade) dibuja y crea su famoso personaje homónimo. Una revista íntegramente dedicada a las historietas fue el “Okey”, de cuyas páginas emerge el ampliamente conocido “Condorito”.</w:t>
      </w:r>
    </w:p>
    <w:p w:rsidR="00310A61" w:rsidRPr="009859D3" w:rsidRDefault="00310A61" w:rsidP="00735075">
      <w:pPr>
        <w:tabs>
          <w:tab w:val="left" w:pos="1230"/>
        </w:tabs>
        <w:rPr>
          <w:rFonts w:ascii="Arial" w:hAnsi="Arial" w:cs="Arial"/>
          <w:b/>
          <w:sz w:val="28"/>
          <w:szCs w:val="28"/>
        </w:rPr>
      </w:pPr>
    </w:p>
    <w:p w:rsidR="00310A61" w:rsidRPr="009859D3" w:rsidRDefault="00A503E0" w:rsidP="00735075">
      <w:pPr>
        <w:tabs>
          <w:tab w:val="left" w:pos="1230"/>
        </w:tabs>
        <w:rPr>
          <w:rFonts w:ascii="Arial" w:hAnsi="Arial" w:cs="Arial"/>
          <w:sz w:val="28"/>
          <w:szCs w:val="28"/>
        </w:rPr>
      </w:pPr>
      <w:r w:rsidRPr="009859D3">
        <w:rPr>
          <w:rFonts w:ascii="Arial" w:hAnsi="Arial" w:cs="Arial"/>
          <w:sz w:val="28"/>
          <w:szCs w:val="28"/>
        </w:rPr>
        <w:t>1</w:t>
      </w:r>
      <w:r w:rsidR="00797343" w:rsidRPr="009859D3">
        <w:rPr>
          <w:rFonts w:ascii="Arial" w:hAnsi="Arial" w:cs="Arial"/>
          <w:sz w:val="28"/>
          <w:szCs w:val="28"/>
        </w:rPr>
        <w:t>-Despues de leer los antecedentes anteriormente expuestos e investigar sobre el tema, realiza la</w:t>
      </w:r>
      <w:r w:rsidR="0058467C" w:rsidRPr="009859D3">
        <w:rPr>
          <w:rFonts w:ascii="Arial" w:hAnsi="Arial" w:cs="Arial"/>
          <w:sz w:val="28"/>
          <w:szCs w:val="28"/>
        </w:rPr>
        <w:t>s</w:t>
      </w:r>
      <w:r w:rsidR="00797343" w:rsidRPr="009859D3">
        <w:rPr>
          <w:rFonts w:ascii="Arial" w:hAnsi="Arial" w:cs="Arial"/>
          <w:sz w:val="28"/>
          <w:szCs w:val="28"/>
        </w:rPr>
        <w:t xml:space="preserve"> siguiente</w:t>
      </w:r>
      <w:r w:rsidR="0058467C" w:rsidRPr="009859D3">
        <w:rPr>
          <w:rFonts w:ascii="Arial" w:hAnsi="Arial" w:cs="Arial"/>
          <w:sz w:val="28"/>
          <w:szCs w:val="28"/>
        </w:rPr>
        <w:t>s</w:t>
      </w:r>
      <w:r w:rsidR="00797343" w:rsidRPr="009859D3">
        <w:rPr>
          <w:rFonts w:ascii="Arial" w:hAnsi="Arial" w:cs="Arial"/>
          <w:sz w:val="28"/>
          <w:szCs w:val="28"/>
        </w:rPr>
        <w:t xml:space="preserve"> </w:t>
      </w:r>
      <w:r w:rsidR="0058467C" w:rsidRPr="009859D3">
        <w:rPr>
          <w:rFonts w:ascii="Arial" w:hAnsi="Arial" w:cs="Arial"/>
          <w:sz w:val="28"/>
          <w:szCs w:val="28"/>
        </w:rPr>
        <w:t>actividades. (15 puntos)</w:t>
      </w:r>
    </w:p>
    <w:p w:rsidR="00797343" w:rsidRPr="009859D3" w:rsidRDefault="00E1095E" w:rsidP="0058467C">
      <w:pPr>
        <w:pStyle w:val="Prrafodelista"/>
        <w:numPr>
          <w:ilvl w:val="0"/>
          <w:numId w:val="9"/>
        </w:numPr>
        <w:tabs>
          <w:tab w:val="left" w:pos="1230"/>
        </w:tabs>
        <w:rPr>
          <w:sz w:val="28"/>
          <w:szCs w:val="28"/>
        </w:rPr>
      </w:pPr>
      <w:r w:rsidRPr="009859D3">
        <w:rPr>
          <w:rFonts w:ascii="Arial" w:hAnsi="Arial" w:cs="Arial"/>
          <w:sz w:val="28"/>
          <w:szCs w:val="28"/>
        </w:rPr>
        <w:t xml:space="preserve">Con el único tema de ¨Problemáticas Sociales¨ lleva a la practica un </w:t>
      </w:r>
      <w:r w:rsidRPr="009859D3">
        <w:rPr>
          <w:sz w:val="28"/>
          <w:szCs w:val="28"/>
        </w:rPr>
        <w:t>“Cómic” de tu autoría, utilizando la técnica del dibujo que prefieras.</w:t>
      </w:r>
    </w:p>
    <w:p w:rsidR="00E1095E" w:rsidRPr="009859D3" w:rsidRDefault="00E540A8" w:rsidP="0003010E">
      <w:pPr>
        <w:pStyle w:val="Prrafodelista"/>
        <w:numPr>
          <w:ilvl w:val="0"/>
          <w:numId w:val="9"/>
        </w:numPr>
        <w:tabs>
          <w:tab w:val="left" w:pos="1230"/>
        </w:tabs>
        <w:rPr>
          <w:sz w:val="28"/>
          <w:szCs w:val="28"/>
        </w:rPr>
      </w:pPr>
      <w:r w:rsidRPr="009859D3">
        <w:rPr>
          <w:sz w:val="28"/>
          <w:szCs w:val="28"/>
        </w:rPr>
        <w:t>Explica y describe con</w:t>
      </w:r>
      <w:r w:rsidR="0058467C" w:rsidRPr="009859D3">
        <w:rPr>
          <w:sz w:val="28"/>
          <w:szCs w:val="28"/>
        </w:rPr>
        <w:t xml:space="preserve"> tus</w:t>
      </w:r>
      <w:r w:rsidRPr="009859D3">
        <w:rPr>
          <w:sz w:val="28"/>
          <w:szCs w:val="28"/>
        </w:rPr>
        <w:t xml:space="preserve"> palabras (mínimo 5 renglones) tu obra final, acerca de cómo lograste vincular </w:t>
      </w:r>
      <w:r w:rsidR="0058467C" w:rsidRPr="009859D3">
        <w:rPr>
          <w:sz w:val="28"/>
          <w:szCs w:val="28"/>
        </w:rPr>
        <w:t xml:space="preserve">las </w:t>
      </w:r>
      <w:r w:rsidRPr="009859D3">
        <w:rPr>
          <w:sz w:val="28"/>
          <w:szCs w:val="28"/>
        </w:rPr>
        <w:t>PROBLEMÁTICAS E INQUIETUDES JUVENILES y qué intención expresiva quisiste darle a través de las imágenes, colores y formas seleccionadas</w:t>
      </w:r>
      <w:r w:rsidR="0058467C" w:rsidRPr="009859D3">
        <w:rPr>
          <w:sz w:val="28"/>
          <w:szCs w:val="28"/>
        </w:rPr>
        <w:t>.</w:t>
      </w:r>
    </w:p>
    <w:p w:rsidR="0003010E" w:rsidRPr="009859D3" w:rsidRDefault="0003010E" w:rsidP="007821C4">
      <w:pPr>
        <w:tabs>
          <w:tab w:val="left" w:pos="1230"/>
        </w:tabs>
        <w:rPr>
          <w:sz w:val="28"/>
          <w:szCs w:val="28"/>
        </w:rPr>
      </w:pPr>
    </w:p>
    <w:p w:rsidR="007821C4" w:rsidRPr="009859D3" w:rsidRDefault="007821C4" w:rsidP="007821C4">
      <w:pPr>
        <w:tabs>
          <w:tab w:val="left" w:pos="1230"/>
        </w:tabs>
        <w:rPr>
          <w:sz w:val="28"/>
          <w:szCs w:val="28"/>
        </w:rPr>
      </w:pPr>
    </w:p>
    <w:p w:rsidR="009859D3" w:rsidRDefault="009859D3" w:rsidP="007821C4">
      <w:pPr>
        <w:tabs>
          <w:tab w:val="left" w:pos="1230"/>
        </w:tabs>
        <w:rPr>
          <w:sz w:val="28"/>
          <w:szCs w:val="28"/>
        </w:rPr>
      </w:pPr>
    </w:p>
    <w:p w:rsidR="009859D3" w:rsidRDefault="009859D3" w:rsidP="007821C4">
      <w:pPr>
        <w:tabs>
          <w:tab w:val="left" w:pos="1230"/>
        </w:tabs>
        <w:rPr>
          <w:sz w:val="28"/>
          <w:szCs w:val="28"/>
        </w:rPr>
      </w:pPr>
    </w:p>
    <w:p w:rsidR="009859D3" w:rsidRDefault="009859D3" w:rsidP="007821C4">
      <w:pPr>
        <w:tabs>
          <w:tab w:val="left" w:pos="1230"/>
        </w:tabs>
        <w:rPr>
          <w:sz w:val="28"/>
          <w:szCs w:val="28"/>
        </w:rPr>
      </w:pPr>
    </w:p>
    <w:p w:rsidR="007821C4" w:rsidRPr="009859D3" w:rsidRDefault="007821C4" w:rsidP="007821C4">
      <w:pPr>
        <w:tabs>
          <w:tab w:val="left" w:pos="1230"/>
        </w:tabs>
        <w:rPr>
          <w:sz w:val="28"/>
          <w:szCs w:val="28"/>
        </w:rPr>
      </w:pPr>
      <w:r w:rsidRPr="009859D3">
        <w:rPr>
          <w:sz w:val="28"/>
          <w:szCs w:val="28"/>
        </w:rPr>
        <w:lastRenderedPageBreak/>
        <w:t>LAS PROBLEMÁTICAS SOCIALES</w:t>
      </w:r>
    </w:p>
    <w:p w:rsidR="007821C4" w:rsidRPr="009859D3" w:rsidRDefault="007821C4" w:rsidP="007821C4">
      <w:pPr>
        <w:tabs>
          <w:tab w:val="left" w:pos="1230"/>
        </w:tabs>
        <w:rPr>
          <w:sz w:val="28"/>
          <w:szCs w:val="28"/>
        </w:rPr>
      </w:pPr>
      <w:r w:rsidRPr="009859D3">
        <w:rPr>
          <w:sz w:val="28"/>
          <w:szCs w:val="28"/>
        </w:rPr>
        <w:t xml:space="preserve"> Los problemas sociales son aquellos que aquejan a largos sectores de la población y tienen que ver con las condiciones objetivas y subjetivas de vida en sociedad. Sus causas pueden hallarse en aspectos económicos, políticos, ecológicos etc. Los problemas sociales han existido desde el surgimiento mismo de la humanidad, aunque en determinadas épocas y situaciones hayan sido peores que en otras, como es normal. En la actualidad han pasado a ser una preocupación recurrente de gobiernos populares y ONG internacionales, o de organizaciones multilaterales como la ONU o la Unicef. Uno de los grandes inconvenientes de los problemas sociales es que son difíciles de resolver: es complicado lograr un consenso respecto a cuáles son más urgentes o cuál es la metodología para darles respuesta.</w:t>
      </w:r>
    </w:p>
    <w:p w:rsidR="007821C4" w:rsidRPr="009859D3" w:rsidRDefault="007821C4" w:rsidP="007821C4">
      <w:pPr>
        <w:tabs>
          <w:tab w:val="left" w:pos="1230"/>
        </w:tabs>
        <w:rPr>
          <w:sz w:val="28"/>
          <w:szCs w:val="28"/>
        </w:rPr>
      </w:pPr>
      <w:r w:rsidRPr="009859D3">
        <w:rPr>
          <w:sz w:val="28"/>
          <w:szCs w:val="28"/>
        </w:rPr>
        <w:t xml:space="preserve">2- Responde las siguientes preguntas: </w:t>
      </w:r>
      <w:r w:rsidR="00934770" w:rsidRPr="009859D3">
        <w:rPr>
          <w:sz w:val="28"/>
          <w:szCs w:val="28"/>
        </w:rPr>
        <w:t>(15 puntos)</w:t>
      </w:r>
    </w:p>
    <w:p w:rsidR="007821C4" w:rsidRPr="009859D3" w:rsidRDefault="007821C4" w:rsidP="007821C4">
      <w:pPr>
        <w:tabs>
          <w:tab w:val="left" w:pos="1230"/>
        </w:tabs>
        <w:rPr>
          <w:sz w:val="28"/>
          <w:szCs w:val="28"/>
        </w:rPr>
      </w:pPr>
      <w:r w:rsidRPr="009859D3">
        <w:rPr>
          <w:sz w:val="28"/>
          <w:szCs w:val="28"/>
        </w:rPr>
        <w:t xml:space="preserve">a) Define el concepto de Problemática Social. </w:t>
      </w:r>
    </w:p>
    <w:p w:rsidR="007821C4" w:rsidRPr="009859D3" w:rsidRDefault="007821C4" w:rsidP="007821C4">
      <w:pPr>
        <w:tabs>
          <w:tab w:val="left" w:pos="1230"/>
        </w:tabs>
        <w:rPr>
          <w:sz w:val="28"/>
          <w:szCs w:val="28"/>
        </w:rPr>
      </w:pPr>
      <w:r w:rsidRPr="009859D3">
        <w:rPr>
          <w:sz w:val="28"/>
          <w:szCs w:val="28"/>
        </w:rPr>
        <w:t xml:space="preserve">b) ¿Cuáles son las causas de los Problemas Sociales en el Mundo? </w:t>
      </w:r>
    </w:p>
    <w:p w:rsidR="007821C4" w:rsidRPr="009859D3" w:rsidRDefault="007821C4" w:rsidP="007821C4">
      <w:pPr>
        <w:tabs>
          <w:tab w:val="left" w:pos="1230"/>
        </w:tabs>
        <w:rPr>
          <w:sz w:val="28"/>
          <w:szCs w:val="28"/>
        </w:rPr>
      </w:pPr>
      <w:r w:rsidRPr="009859D3">
        <w:rPr>
          <w:sz w:val="28"/>
          <w:szCs w:val="28"/>
        </w:rPr>
        <w:t>c) Selecciona y describe las características de dos ejemplos de problemas sociales más comunes en Chile.</w:t>
      </w:r>
    </w:p>
    <w:p w:rsidR="007821C4" w:rsidRPr="009859D3" w:rsidRDefault="007821C4" w:rsidP="007821C4">
      <w:pPr>
        <w:tabs>
          <w:tab w:val="left" w:pos="1230"/>
        </w:tabs>
        <w:rPr>
          <w:sz w:val="28"/>
          <w:szCs w:val="28"/>
        </w:rPr>
      </w:pPr>
    </w:p>
    <w:p w:rsidR="007821C4" w:rsidRPr="009859D3" w:rsidRDefault="007821C4" w:rsidP="007821C4">
      <w:pPr>
        <w:tabs>
          <w:tab w:val="left" w:pos="1230"/>
        </w:tabs>
        <w:rPr>
          <w:sz w:val="28"/>
          <w:szCs w:val="28"/>
        </w:rPr>
      </w:pPr>
      <w:r w:rsidRPr="009859D3">
        <w:rPr>
          <w:sz w:val="28"/>
          <w:szCs w:val="28"/>
        </w:rPr>
        <w:t xml:space="preserve">3-Desarrolla las siguientes preguntas, analizando una obra hecha en base a la problemática social del </w:t>
      </w:r>
      <w:r w:rsidR="009859D3" w:rsidRPr="009859D3">
        <w:rPr>
          <w:sz w:val="28"/>
          <w:szCs w:val="28"/>
        </w:rPr>
        <w:t>consumismo. (</w:t>
      </w:r>
      <w:r w:rsidR="00934770" w:rsidRPr="009859D3">
        <w:rPr>
          <w:sz w:val="28"/>
          <w:szCs w:val="28"/>
        </w:rPr>
        <w:t>10 puntos)</w:t>
      </w:r>
    </w:p>
    <w:p w:rsidR="007821C4" w:rsidRPr="009859D3" w:rsidRDefault="007821C4" w:rsidP="007821C4">
      <w:pPr>
        <w:tabs>
          <w:tab w:val="left" w:pos="1230"/>
        </w:tabs>
        <w:rPr>
          <w:sz w:val="28"/>
          <w:szCs w:val="28"/>
        </w:rPr>
      </w:pPr>
    </w:p>
    <w:p w:rsidR="005513BE" w:rsidRPr="009859D3" w:rsidRDefault="005513BE" w:rsidP="007821C4">
      <w:pPr>
        <w:tabs>
          <w:tab w:val="left" w:pos="1230"/>
        </w:tabs>
        <w:rPr>
          <w:sz w:val="28"/>
          <w:szCs w:val="28"/>
        </w:rPr>
      </w:pPr>
    </w:p>
    <w:p w:rsidR="005513BE" w:rsidRPr="009859D3" w:rsidRDefault="005513BE" w:rsidP="007821C4">
      <w:pPr>
        <w:tabs>
          <w:tab w:val="left" w:pos="1230"/>
        </w:tabs>
        <w:rPr>
          <w:sz w:val="28"/>
          <w:szCs w:val="28"/>
        </w:rPr>
      </w:pPr>
      <w:r w:rsidRPr="009859D3">
        <w:rPr>
          <w:noProof/>
          <w:sz w:val="28"/>
          <w:szCs w:val="28"/>
          <w:lang w:val="en-US"/>
        </w:rPr>
        <w:lastRenderedPageBreak/>
        <w:drawing>
          <wp:inline distT="0" distB="0" distL="0" distR="0" wp14:anchorId="394145D8" wp14:editId="47D7B75F">
            <wp:extent cx="4981575" cy="2438400"/>
            <wp:effectExtent l="0" t="0" r="9525" b="0"/>
            <wp:docPr id="1" name="Imagen 1" descr="C:\Users\Admin\AppData\Local\Microsoft\Windows\Temporary Internet Files\Content.MSO\E104D83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Temporary Internet Files\Content.MSO\E104D835.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81575" cy="2438400"/>
                    </a:xfrm>
                    <a:prstGeom prst="rect">
                      <a:avLst/>
                    </a:prstGeom>
                    <a:noFill/>
                    <a:ln>
                      <a:noFill/>
                    </a:ln>
                  </pic:spPr>
                </pic:pic>
              </a:graphicData>
            </a:graphic>
          </wp:inline>
        </w:drawing>
      </w:r>
    </w:p>
    <w:p w:rsidR="005513BE" w:rsidRPr="009859D3" w:rsidRDefault="005513BE" w:rsidP="007821C4">
      <w:pPr>
        <w:tabs>
          <w:tab w:val="left" w:pos="1230"/>
        </w:tabs>
        <w:rPr>
          <w:sz w:val="28"/>
          <w:szCs w:val="28"/>
        </w:rPr>
      </w:pPr>
    </w:p>
    <w:p w:rsidR="005513BE" w:rsidRPr="009859D3" w:rsidRDefault="005513BE" w:rsidP="007821C4">
      <w:pPr>
        <w:tabs>
          <w:tab w:val="left" w:pos="1230"/>
        </w:tabs>
        <w:rPr>
          <w:sz w:val="28"/>
          <w:szCs w:val="28"/>
        </w:rPr>
      </w:pPr>
    </w:p>
    <w:p w:rsidR="007821C4" w:rsidRPr="009859D3" w:rsidRDefault="007821C4" w:rsidP="007821C4">
      <w:pPr>
        <w:tabs>
          <w:tab w:val="left" w:pos="1230"/>
        </w:tabs>
        <w:rPr>
          <w:sz w:val="28"/>
          <w:szCs w:val="28"/>
        </w:rPr>
      </w:pPr>
      <w:r w:rsidRPr="009859D3">
        <w:rPr>
          <w:sz w:val="28"/>
          <w:szCs w:val="28"/>
        </w:rPr>
        <w:t xml:space="preserve">A) ¿Qué tipo de Formas (humanas, animales, vegetales, minerales, objetos, cosas, etc.) observas en la imagen? </w:t>
      </w:r>
    </w:p>
    <w:p w:rsidR="007821C4" w:rsidRPr="009859D3" w:rsidRDefault="007821C4" w:rsidP="007821C4">
      <w:pPr>
        <w:tabs>
          <w:tab w:val="left" w:pos="1230"/>
        </w:tabs>
        <w:rPr>
          <w:sz w:val="28"/>
          <w:szCs w:val="28"/>
        </w:rPr>
      </w:pPr>
      <w:r w:rsidRPr="009859D3">
        <w:rPr>
          <w:sz w:val="28"/>
          <w:szCs w:val="28"/>
        </w:rPr>
        <w:t>B) ¿Cómo se relacionan estas formas y cómo interactúan al interior de la obra?</w:t>
      </w:r>
    </w:p>
    <w:p w:rsidR="007821C4" w:rsidRPr="009859D3" w:rsidRDefault="007821C4" w:rsidP="007821C4">
      <w:pPr>
        <w:tabs>
          <w:tab w:val="left" w:pos="1230"/>
        </w:tabs>
        <w:rPr>
          <w:sz w:val="28"/>
          <w:szCs w:val="28"/>
        </w:rPr>
      </w:pPr>
    </w:p>
    <w:p w:rsidR="00E1095E" w:rsidRPr="009859D3" w:rsidRDefault="00E1095E" w:rsidP="00E1095E">
      <w:pPr>
        <w:tabs>
          <w:tab w:val="left" w:pos="1230"/>
        </w:tabs>
        <w:rPr>
          <w:sz w:val="28"/>
          <w:szCs w:val="28"/>
        </w:rPr>
      </w:pPr>
    </w:p>
    <w:p w:rsidR="00E1095E" w:rsidRPr="009859D3" w:rsidRDefault="00E1095E" w:rsidP="00E1095E">
      <w:pPr>
        <w:tabs>
          <w:tab w:val="left" w:pos="1230"/>
        </w:tabs>
        <w:rPr>
          <w:sz w:val="28"/>
          <w:szCs w:val="28"/>
        </w:rPr>
      </w:pPr>
    </w:p>
    <w:p w:rsidR="00E1095E" w:rsidRPr="009859D3" w:rsidRDefault="00E1095E" w:rsidP="00E1095E">
      <w:pPr>
        <w:tabs>
          <w:tab w:val="left" w:pos="1230"/>
        </w:tabs>
        <w:rPr>
          <w:rFonts w:ascii="Arial" w:hAnsi="Arial" w:cs="Arial"/>
          <w:sz w:val="28"/>
          <w:szCs w:val="28"/>
        </w:rPr>
      </w:pPr>
    </w:p>
    <w:p w:rsidR="00E1095E" w:rsidRPr="009859D3" w:rsidRDefault="00E1095E" w:rsidP="00E1095E">
      <w:pPr>
        <w:tabs>
          <w:tab w:val="left" w:pos="1230"/>
        </w:tabs>
        <w:rPr>
          <w:rFonts w:ascii="Arial" w:hAnsi="Arial" w:cs="Arial"/>
          <w:sz w:val="28"/>
          <w:szCs w:val="28"/>
        </w:rPr>
      </w:pPr>
    </w:p>
    <w:sectPr w:rsidR="00E1095E" w:rsidRPr="009859D3" w:rsidSect="007D398F">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D39" w:rsidRDefault="007E5D39" w:rsidP="00D53AD6">
      <w:pPr>
        <w:spacing w:after="0" w:line="240" w:lineRule="auto"/>
      </w:pPr>
      <w:r>
        <w:separator/>
      </w:r>
    </w:p>
  </w:endnote>
  <w:endnote w:type="continuationSeparator" w:id="0">
    <w:p w:rsidR="007E5D39" w:rsidRDefault="007E5D39" w:rsidP="00D53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D39" w:rsidRDefault="007E5D39" w:rsidP="00D53AD6">
      <w:pPr>
        <w:spacing w:after="0" w:line="240" w:lineRule="auto"/>
      </w:pPr>
      <w:r>
        <w:separator/>
      </w:r>
    </w:p>
  </w:footnote>
  <w:footnote w:type="continuationSeparator" w:id="0">
    <w:p w:rsidR="007E5D39" w:rsidRDefault="007E5D39" w:rsidP="00D53A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AD6" w:rsidRPr="0094714D" w:rsidRDefault="00974695" w:rsidP="00D53AD6">
    <w:pPr>
      <w:spacing w:after="0" w:line="240" w:lineRule="auto"/>
      <w:rPr>
        <w:b/>
        <w:color w:val="000000" w:themeColor="text1"/>
      </w:rPr>
    </w:pPr>
    <w:r>
      <w:rPr>
        <w:noProof/>
        <w:sz w:val="20"/>
        <w:szCs w:val="20"/>
        <w:lang w:val="en-US"/>
      </w:rPr>
      <w:drawing>
        <wp:inline distT="0" distB="0" distL="0" distR="0">
          <wp:extent cx="1058065" cy="414601"/>
          <wp:effectExtent l="0" t="0" r="8735" b="0"/>
          <wp:docPr id="6" name="Imagen 6" descr="Resultado de imagen para LOGO LICEO ELVIRA SANCH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para LOGO LICEO ELVIRA SANCHEZ"/>
                  <pic:cNvPicPr>
                    <a:picLocks noChangeAspect="1" noChangeArrowheads="1"/>
                  </pic:cNvPicPr>
                </pic:nvPicPr>
                <pic:blipFill>
                  <a:blip r:embed="rId1"/>
                  <a:srcRect/>
                  <a:stretch>
                    <a:fillRect/>
                  </a:stretch>
                </pic:blipFill>
                <pic:spPr bwMode="auto">
                  <a:xfrm>
                    <a:off x="0" y="0"/>
                    <a:ext cx="1058005" cy="414578"/>
                  </a:xfrm>
                  <a:prstGeom prst="rect">
                    <a:avLst/>
                  </a:prstGeom>
                  <a:noFill/>
                  <a:ln w="9525">
                    <a:noFill/>
                    <a:miter lim="800000"/>
                    <a:headEnd/>
                    <a:tailEnd/>
                  </a:ln>
                </pic:spPr>
              </pic:pic>
            </a:graphicData>
          </a:graphic>
        </wp:inline>
      </w:drawing>
    </w:r>
  </w:p>
  <w:p w:rsidR="00D53AD6" w:rsidRPr="0094714D" w:rsidRDefault="00B26338" w:rsidP="00D53AD6">
    <w:pPr>
      <w:spacing w:after="0" w:line="240" w:lineRule="auto"/>
      <w:rPr>
        <w:b/>
      </w:rPr>
    </w:pPr>
    <w:r>
      <w:rPr>
        <w:b/>
      </w:rPr>
      <w:t>Electivo</w:t>
    </w:r>
    <w:r w:rsidR="00CE1A7F">
      <w:rPr>
        <w:b/>
      </w:rPr>
      <w:t xml:space="preserve"> </w:t>
    </w:r>
    <w:r>
      <w:rPr>
        <w:b/>
      </w:rPr>
      <w:t xml:space="preserve">de </w:t>
    </w:r>
    <w:r w:rsidR="0006156B">
      <w:rPr>
        <w:b/>
      </w:rPr>
      <w:t>Artes Visuales</w:t>
    </w:r>
  </w:p>
  <w:p w:rsidR="00D53AD6" w:rsidRDefault="00D53AD6" w:rsidP="00D53AD6">
    <w:pPr>
      <w:spacing w:after="0" w:line="240" w:lineRule="auto"/>
      <w:rPr>
        <w:b/>
      </w:rPr>
    </w:pPr>
    <w:r w:rsidRPr="0094714D">
      <w:rPr>
        <w:b/>
      </w:rPr>
      <w:t xml:space="preserve">Profesora </w:t>
    </w:r>
    <w:proofErr w:type="spellStart"/>
    <w:r w:rsidR="0006156B" w:rsidRPr="0094714D">
      <w:rPr>
        <w:b/>
      </w:rPr>
      <w:t>Daylen</w:t>
    </w:r>
    <w:proofErr w:type="spellEnd"/>
    <w:r w:rsidR="0006156B" w:rsidRPr="0094714D">
      <w:rPr>
        <w:b/>
      </w:rPr>
      <w:t xml:space="preserve"> </w:t>
    </w:r>
    <w:proofErr w:type="spellStart"/>
    <w:proofErr w:type="gramStart"/>
    <w:r w:rsidR="0006156B" w:rsidRPr="0094714D">
      <w:rPr>
        <w:b/>
      </w:rPr>
      <w:t>Arrechea</w:t>
    </w:r>
    <w:proofErr w:type="spellEnd"/>
    <w:r w:rsidRPr="0094714D">
      <w:rPr>
        <w:b/>
      </w:rPr>
      <w:t xml:space="preserve">  Céspedes</w:t>
    </w:r>
    <w:proofErr w:type="gramEnd"/>
  </w:p>
  <w:p w:rsidR="00974695" w:rsidRPr="0094714D" w:rsidRDefault="00974695" w:rsidP="00D53AD6">
    <w:pPr>
      <w:spacing w:after="0" w:line="240" w:lineRule="auto"/>
      <w:rPr>
        <w:b/>
      </w:rPr>
    </w:pPr>
    <w:r>
      <w:rPr>
        <w:b/>
      </w:rPr>
      <w:t xml:space="preserve">Curso: </w:t>
    </w:r>
    <w:r w:rsidR="009C1CDA">
      <w:rPr>
        <w:b/>
      </w:rPr>
      <w:t>2do</w:t>
    </w:r>
    <w:r w:rsidR="0006156B">
      <w:rPr>
        <w:b/>
      </w:rPr>
      <w:t xml:space="preserve"> </w:t>
    </w:r>
    <w:r w:rsidR="00CE1A7F">
      <w:rPr>
        <w:b/>
      </w:rPr>
      <w:t>medio</w:t>
    </w:r>
  </w:p>
  <w:p w:rsidR="00D53AD6" w:rsidRDefault="00D53A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E580D"/>
    <w:multiLevelType w:val="hybridMultilevel"/>
    <w:tmpl w:val="A4B2CBEC"/>
    <w:lvl w:ilvl="0" w:tplc="753E51AC">
      <w:start w:val="1"/>
      <w:numFmt w:val="upperLetter"/>
      <w:lvlText w:val="%1)"/>
      <w:lvlJc w:val="left"/>
      <w:pPr>
        <w:ind w:left="420" w:hanging="360"/>
      </w:pPr>
      <w:rPr>
        <w:rFonts w:ascii="Arial" w:hAnsi="Arial" w:cs="Arial" w:hint="default"/>
        <w:color w:val="202122"/>
        <w:sz w:val="23"/>
      </w:rPr>
    </w:lvl>
    <w:lvl w:ilvl="1" w:tplc="340A0019" w:tentative="1">
      <w:start w:val="1"/>
      <w:numFmt w:val="lowerLetter"/>
      <w:lvlText w:val="%2."/>
      <w:lvlJc w:val="left"/>
      <w:pPr>
        <w:ind w:left="1140" w:hanging="360"/>
      </w:pPr>
    </w:lvl>
    <w:lvl w:ilvl="2" w:tplc="340A001B" w:tentative="1">
      <w:start w:val="1"/>
      <w:numFmt w:val="lowerRoman"/>
      <w:lvlText w:val="%3."/>
      <w:lvlJc w:val="right"/>
      <w:pPr>
        <w:ind w:left="1860" w:hanging="180"/>
      </w:pPr>
    </w:lvl>
    <w:lvl w:ilvl="3" w:tplc="340A000F" w:tentative="1">
      <w:start w:val="1"/>
      <w:numFmt w:val="decimal"/>
      <w:lvlText w:val="%4."/>
      <w:lvlJc w:val="left"/>
      <w:pPr>
        <w:ind w:left="2580" w:hanging="360"/>
      </w:pPr>
    </w:lvl>
    <w:lvl w:ilvl="4" w:tplc="340A0019" w:tentative="1">
      <w:start w:val="1"/>
      <w:numFmt w:val="lowerLetter"/>
      <w:lvlText w:val="%5."/>
      <w:lvlJc w:val="left"/>
      <w:pPr>
        <w:ind w:left="3300" w:hanging="360"/>
      </w:pPr>
    </w:lvl>
    <w:lvl w:ilvl="5" w:tplc="340A001B" w:tentative="1">
      <w:start w:val="1"/>
      <w:numFmt w:val="lowerRoman"/>
      <w:lvlText w:val="%6."/>
      <w:lvlJc w:val="right"/>
      <w:pPr>
        <w:ind w:left="4020" w:hanging="180"/>
      </w:pPr>
    </w:lvl>
    <w:lvl w:ilvl="6" w:tplc="340A000F" w:tentative="1">
      <w:start w:val="1"/>
      <w:numFmt w:val="decimal"/>
      <w:lvlText w:val="%7."/>
      <w:lvlJc w:val="left"/>
      <w:pPr>
        <w:ind w:left="4740" w:hanging="360"/>
      </w:pPr>
    </w:lvl>
    <w:lvl w:ilvl="7" w:tplc="340A0019" w:tentative="1">
      <w:start w:val="1"/>
      <w:numFmt w:val="lowerLetter"/>
      <w:lvlText w:val="%8."/>
      <w:lvlJc w:val="left"/>
      <w:pPr>
        <w:ind w:left="5460" w:hanging="360"/>
      </w:pPr>
    </w:lvl>
    <w:lvl w:ilvl="8" w:tplc="340A001B" w:tentative="1">
      <w:start w:val="1"/>
      <w:numFmt w:val="lowerRoman"/>
      <w:lvlText w:val="%9."/>
      <w:lvlJc w:val="right"/>
      <w:pPr>
        <w:ind w:left="6180" w:hanging="180"/>
      </w:pPr>
    </w:lvl>
  </w:abstractNum>
  <w:abstractNum w:abstractNumId="1" w15:restartNumberingAfterBreak="0">
    <w:nsid w:val="1DE17C03"/>
    <w:multiLevelType w:val="hybridMultilevel"/>
    <w:tmpl w:val="7CF4115E"/>
    <w:lvl w:ilvl="0" w:tplc="753E51AC">
      <w:start w:val="1"/>
      <w:numFmt w:val="upperLetter"/>
      <w:lvlText w:val="%1)"/>
      <w:lvlJc w:val="left"/>
      <w:pPr>
        <w:ind w:left="360" w:hanging="360"/>
      </w:pPr>
      <w:rPr>
        <w:rFonts w:ascii="Arial" w:hAnsi="Arial" w:cs="Arial" w:hint="default"/>
        <w:color w:val="202122"/>
        <w:sz w:val="23"/>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15:restartNumberingAfterBreak="0">
    <w:nsid w:val="25E61C15"/>
    <w:multiLevelType w:val="hybridMultilevel"/>
    <w:tmpl w:val="C1D82A6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F4A788E"/>
    <w:multiLevelType w:val="hybridMultilevel"/>
    <w:tmpl w:val="8BCE00CE"/>
    <w:lvl w:ilvl="0" w:tplc="E146FBD4">
      <w:start w:val="1"/>
      <w:numFmt w:val="decimal"/>
      <w:lvlText w:val="%1-"/>
      <w:lvlJc w:val="left"/>
      <w:pPr>
        <w:ind w:left="720" w:hanging="360"/>
      </w:pPr>
      <w:rPr>
        <w:rFonts w:ascii="Arial" w:hAnsi="Arial" w:cs="Arial" w:hint="default"/>
        <w:sz w:val="2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53510BD4"/>
    <w:multiLevelType w:val="hybridMultilevel"/>
    <w:tmpl w:val="7EE45ADE"/>
    <w:lvl w:ilvl="0" w:tplc="C652D756">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5CFF7598"/>
    <w:multiLevelType w:val="hybridMultilevel"/>
    <w:tmpl w:val="6B04EE5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5D391E94"/>
    <w:multiLevelType w:val="hybridMultilevel"/>
    <w:tmpl w:val="C5F60082"/>
    <w:lvl w:ilvl="0" w:tplc="407428E2">
      <w:start w:val="1"/>
      <w:numFmt w:val="upperLetter"/>
      <w:lvlText w:val="%1)"/>
      <w:lvlJc w:val="left"/>
      <w:pPr>
        <w:ind w:left="720" w:hanging="360"/>
      </w:pPr>
      <w:rPr>
        <w:rFonts w:ascii="Arial" w:hAnsi="Arial" w:cs="Aria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6EDC40AF"/>
    <w:multiLevelType w:val="hybridMultilevel"/>
    <w:tmpl w:val="81B6C382"/>
    <w:lvl w:ilvl="0" w:tplc="753E51AC">
      <w:start w:val="1"/>
      <w:numFmt w:val="upperLetter"/>
      <w:lvlText w:val="%1)"/>
      <w:lvlJc w:val="left"/>
      <w:pPr>
        <w:ind w:left="360" w:hanging="360"/>
      </w:pPr>
      <w:rPr>
        <w:rFonts w:ascii="Arial" w:hAnsi="Arial" w:cs="Arial" w:hint="default"/>
        <w:color w:val="202122"/>
        <w:sz w:val="23"/>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15:restartNumberingAfterBreak="0">
    <w:nsid w:val="732D66B5"/>
    <w:multiLevelType w:val="hybridMultilevel"/>
    <w:tmpl w:val="4F6C435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4"/>
  </w:num>
  <w:num w:numId="5">
    <w:abstractNumId w:val="8"/>
  </w:num>
  <w:num w:numId="6">
    <w:abstractNumId w:val="3"/>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AD6"/>
    <w:rsid w:val="00021A9D"/>
    <w:rsid w:val="0003010E"/>
    <w:rsid w:val="0005669E"/>
    <w:rsid w:val="0006156B"/>
    <w:rsid w:val="000E3003"/>
    <w:rsid w:val="001048BF"/>
    <w:rsid w:val="0014009C"/>
    <w:rsid w:val="00145FF8"/>
    <w:rsid w:val="00146015"/>
    <w:rsid w:val="001730F7"/>
    <w:rsid w:val="001A7DE4"/>
    <w:rsid w:val="002066B5"/>
    <w:rsid w:val="00252BC9"/>
    <w:rsid w:val="00253E14"/>
    <w:rsid w:val="00267D51"/>
    <w:rsid w:val="0029373C"/>
    <w:rsid w:val="002B4E0D"/>
    <w:rsid w:val="00310A61"/>
    <w:rsid w:val="003362F0"/>
    <w:rsid w:val="00343EB0"/>
    <w:rsid w:val="003644E1"/>
    <w:rsid w:val="003C1302"/>
    <w:rsid w:val="003D2D3C"/>
    <w:rsid w:val="004000F8"/>
    <w:rsid w:val="004010F2"/>
    <w:rsid w:val="00443EB3"/>
    <w:rsid w:val="0045738F"/>
    <w:rsid w:val="004727F1"/>
    <w:rsid w:val="00473C65"/>
    <w:rsid w:val="004875E3"/>
    <w:rsid w:val="004A7E77"/>
    <w:rsid w:val="004D1113"/>
    <w:rsid w:val="004D7AFF"/>
    <w:rsid w:val="00506E2E"/>
    <w:rsid w:val="005239C2"/>
    <w:rsid w:val="005513BE"/>
    <w:rsid w:val="005805B6"/>
    <w:rsid w:val="0058467C"/>
    <w:rsid w:val="0059551B"/>
    <w:rsid w:val="005A552F"/>
    <w:rsid w:val="005B5CC4"/>
    <w:rsid w:val="005C6764"/>
    <w:rsid w:val="005F4CC4"/>
    <w:rsid w:val="00602580"/>
    <w:rsid w:val="00614436"/>
    <w:rsid w:val="0062616C"/>
    <w:rsid w:val="00645C04"/>
    <w:rsid w:val="00646797"/>
    <w:rsid w:val="00652A8E"/>
    <w:rsid w:val="0065518E"/>
    <w:rsid w:val="006569A6"/>
    <w:rsid w:val="006B05DF"/>
    <w:rsid w:val="00735075"/>
    <w:rsid w:val="007821C4"/>
    <w:rsid w:val="00797343"/>
    <w:rsid w:val="007A754C"/>
    <w:rsid w:val="007D398F"/>
    <w:rsid w:val="007D3B54"/>
    <w:rsid w:val="007E4500"/>
    <w:rsid w:val="007E5D39"/>
    <w:rsid w:val="007F7330"/>
    <w:rsid w:val="00800DA8"/>
    <w:rsid w:val="00814426"/>
    <w:rsid w:val="00857573"/>
    <w:rsid w:val="00882109"/>
    <w:rsid w:val="00896618"/>
    <w:rsid w:val="008C4B7C"/>
    <w:rsid w:val="008C6581"/>
    <w:rsid w:val="008E3531"/>
    <w:rsid w:val="00900400"/>
    <w:rsid w:val="00910895"/>
    <w:rsid w:val="00934770"/>
    <w:rsid w:val="0094157E"/>
    <w:rsid w:val="009478E6"/>
    <w:rsid w:val="00947BAA"/>
    <w:rsid w:val="00974592"/>
    <w:rsid w:val="00974695"/>
    <w:rsid w:val="009779E6"/>
    <w:rsid w:val="009859D3"/>
    <w:rsid w:val="009C1CDA"/>
    <w:rsid w:val="009C5C87"/>
    <w:rsid w:val="009D5D3E"/>
    <w:rsid w:val="00A128A2"/>
    <w:rsid w:val="00A33AD9"/>
    <w:rsid w:val="00A503E0"/>
    <w:rsid w:val="00A50E98"/>
    <w:rsid w:val="00A61CCA"/>
    <w:rsid w:val="00A74C68"/>
    <w:rsid w:val="00A842CF"/>
    <w:rsid w:val="00AA34BF"/>
    <w:rsid w:val="00AA75AF"/>
    <w:rsid w:val="00AA7E8A"/>
    <w:rsid w:val="00AC6076"/>
    <w:rsid w:val="00AD5A00"/>
    <w:rsid w:val="00AF5878"/>
    <w:rsid w:val="00B14271"/>
    <w:rsid w:val="00B26338"/>
    <w:rsid w:val="00B67059"/>
    <w:rsid w:val="00BA1AA4"/>
    <w:rsid w:val="00BC0EE8"/>
    <w:rsid w:val="00C023A4"/>
    <w:rsid w:val="00C06D33"/>
    <w:rsid w:val="00C41AE8"/>
    <w:rsid w:val="00C50C27"/>
    <w:rsid w:val="00CA2DEA"/>
    <w:rsid w:val="00CE1A7F"/>
    <w:rsid w:val="00D504C6"/>
    <w:rsid w:val="00D53AD6"/>
    <w:rsid w:val="00D64009"/>
    <w:rsid w:val="00D90C2B"/>
    <w:rsid w:val="00D9489A"/>
    <w:rsid w:val="00DD433C"/>
    <w:rsid w:val="00E02D0E"/>
    <w:rsid w:val="00E1095E"/>
    <w:rsid w:val="00E32DAC"/>
    <w:rsid w:val="00E46E40"/>
    <w:rsid w:val="00E540A8"/>
    <w:rsid w:val="00E8212E"/>
    <w:rsid w:val="00E8762F"/>
    <w:rsid w:val="00EB6C69"/>
    <w:rsid w:val="00EE604B"/>
    <w:rsid w:val="00EE701C"/>
    <w:rsid w:val="00F26C66"/>
    <w:rsid w:val="00F628F7"/>
    <w:rsid w:val="00FE01E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887932-2E23-4DF8-AD0D-405EC28FB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AD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53A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3AD6"/>
  </w:style>
  <w:style w:type="paragraph" w:styleId="Piedepgina">
    <w:name w:val="footer"/>
    <w:basedOn w:val="Normal"/>
    <w:link w:val="PiedepginaCar"/>
    <w:uiPriority w:val="99"/>
    <w:unhideWhenUsed/>
    <w:rsid w:val="00D53A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3AD6"/>
  </w:style>
  <w:style w:type="paragraph" w:styleId="Textodeglobo">
    <w:name w:val="Balloon Text"/>
    <w:basedOn w:val="Normal"/>
    <w:link w:val="TextodegloboCar"/>
    <w:uiPriority w:val="99"/>
    <w:semiHidden/>
    <w:unhideWhenUsed/>
    <w:rsid w:val="00D53A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3AD6"/>
    <w:rPr>
      <w:rFonts w:ascii="Tahoma" w:hAnsi="Tahoma" w:cs="Tahoma"/>
      <w:sz w:val="16"/>
      <w:szCs w:val="16"/>
    </w:rPr>
  </w:style>
  <w:style w:type="paragraph" w:styleId="NormalWeb">
    <w:name w:val="Normal (Web)"/>
    <w:basedOn w:val="Normal"/>
    <w:uiPriority w:val="99"/>
    <w:unhideWhenUsed/>
    <w:rsid w:val="00DD433C"/>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E32DAC"/>
    <w:rPr>
      <w:color w:val="0000FF"/>
      <w:u w:val="single"/>
    </w:rPr>
  </w:style>
  <w:style w:type="paragraph" w:styleId="Prrafodelista">
    <w:name w:val="List Paragraph"/>
    <w:basedOn w:val="Normal"/>
    <w:uiPriority w:val="34"/>
    <w:qFormat/>
    <w:rsid w:val="00D90C2B"/>
    <w:pPr>
      <w:ind w:left="720"/>
      <w:contextualSpacing/>
    </w:pPr>
  </w:style>
  <w:style w:type="paragraph" w:styleId="Sinespaciado">
    <w:name w:val="No Spacing"/>
    <w:uiPriority w:val="1"/>
    <w:qFormat/>
    <w:rsid w:val="00CE1A7F"/>
    <w:pPr>
      <w:spacing w:after="0" w:line="240" w:lineRule="auto"/>
    </w:pPr>
    <w:rPr>
      <w:rFonts w:ascii="Times New Roman" w:eastAsia="Times New Roman" w:hAnsi="Times New Roman" w:cs="Times New Roman"/>
      <w:sz w:val="24"/>
      <w:szCs w:val="24"/>
      <w:lang w:val="es-ES" w:eastAsia="es-ES"/>
    </w:rPr>
  </w:style>
  <w:style w:type="character" w:customStyle="1" w:styleId="a">
    <w:name w:val="a"/>
    <w:basedOn w:val="Fuentedeprrafopredeter"/>
    <w:rsid w:val="00A50E98"/>
  </w:style>
  <w:style w:type="character" w:customStyle="1" w:styleId="UnresolvedMention">
    <w:name w:val="Unresolved Mention"/>
    <w:basedOn w:val="Fuentedeprrafopredeter"/>
    <w:uiPriority w:val="99"/>
    <w:semiHidden/>
    <w:unhideWhenUsed/>
    <w:rsid w:val="00D948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725167">
      <w:bodyDiv w:val="1"/>
      <w:marLeft w:val="0"/>
      <w:marRight w:val="0"/>
      <w:marTop w:val="0"/>
      <w:marBottom w:val="0"/>
      <w:divBdr>
        <w:top w:val="none" w:sz="0" w:space="0" w:color="auto"/>
        <w:left w:val="none" w:sz="0" w:space="0" w:color="auto"/>
        <w:bottom w:val="none" w:sz="0" w:space="0" w:color="auto"/>
        <w:right w:val="none" w:sz="0" w:space="0" w:color="auto"/>
      </w:divBdr>
    </w:div>
    <w:div w:id="630483744">
      <w:bodyDiv w:val="1"/>
      <w:marLeft w:val="0"/>
      <w:marRight w:val="0"/>
      <w:marTop w:val="0"/>
      <w:marBottom w:val="0"/>
      <w:divBdr>
        <w:top w:val="none" w:sz="0" w:space="0" w:color="auto"/>
        <w:left w:val="none" w:sz="0" w:space="0" w:color="auto"/>
        <w:bottom w:val="none" w:sz="0" w:space="0" w:color="auto"/>
        <w:right w:val="none" w:sz="0" w:space="0" w:color="auto"/>
      </w:divBdr>
    </w:div>
    <w:div w:id="1264612375">
      <w:bodyDiv w:val="1"/>
      <w:marLeft w:val="0"/>
      <w:marRight w:val="0"/>
      <w:marTop w:val="0"/>
      <w:marBottom w:val="0"/>
      <w:divBdr>
        <w:top w:val="none" w:sz="0" w:space="0" w:color="auto"/>
        <w:left w:val="none" w:sz="0" w:space="0" w:color="auto"/>
        <w:bottom w:val="none" w:sz="0" w:space="0" w:color="auto"/>
        <w:right w:val="none" w:sz="0" w:space="0" w:color="auto"/>
      </w:divBdr>
    </w:div>
    <w:div w:id="1401052203">
      <w:bodyDiv w:val="1"/>
      <w:marLeft w:val="0"/>
      <w:marRight w:val="0"/>
      <w:marTop w:val="0"/>
      <w:marBottom w:val="0"/>
      <w:divBdr>
        <w:top w:val="none" w:sz="0" w:space="0" w:color="auto"/>
        <w:left w:val="none" w:sz="0" w:space="0" w:color="auto"/>
        <w:bottom w:val="none" w:sz="0" w:space="0" w:color="auto"/>
        <w:right w:val="none" w:sz="0" w:space="0" w:color="auto"/>
      </w:divBdr>
    </w:div>
    <w:div w:id="1759712474">
      <w:bodyDiv w:val="1"/>
      <w:marLeft w:val="0"/>
      <w:marRight w:val="0"/>
      <w:marTop w:val="0"/>
      <w:marBottom w:val="0"/>
      <w:divBdr>
        <w:top w:val="none" w:sz="0" w:space="0" w:color="auto"/>
        <w:left w:val="none" w:sz="0" w:space="0" w:color="auto"/>
        <w:bottom w:val="none" w:sz="0" w:space="0" w:color="auto"/>
        <w:right w:val="none" w:sz="0" w:space="0" w:color="auto"/>
      </w:divBdr>
    </w:div>
    <w:div w:id="183818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573</Words>
  <Characters>3271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GIMENA MARCHANT</cp:lastModifiedBy>
  <cp:revision>2</cp:revision>
  <cp:lastPrinted>2021-07-29T18:03:00Z</cp:lastPrinted>
  <dcterms:created xsi:type="dcterms:W3CDTF">2021-11-05T04:06:00Z</dcterms:created>
  <dcterms:modified xsi:type="dcterms:W3CDTF">2021-11-05T04:06:00Z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-1219991950</vt:i4>
  </property>
</Properties>
</file>