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901F1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6F78DB">
        <w:rPr>
          <w:b/>
          <w:sz w:val="28"/>
          <w:szCs w:val="28"/>
        </w:rPr>
        <w:t>9: Sumativo</w:t>
      </w:r>
      <w:r w:rsidR="009C3613">
        <w:rPr>
          <w:b/>
          <w:sz w:val="28"/>
          <w:szCs w:val="28"/>
        </w:rPr>
        <w:t>-35 puntos</w:t>
      </w:r>
      <w:r w:rsidR="002955AB">
        <w:rPr>
          <w:b/>
          <w:sz w:val="28"/>
          <w:szCs w:val="28"/>
        </w:rPr>
        <w:t>.</w:t>
      </w:r>
    </w:p>
    <w:p w:rsidR="00773A72" w:rsidRDefault="00773A72" w:rsidP="00D53AD6">
      <w:pPr>
        <w:jc w:val="center"/>
        <w:rPr>
          <w:b/>
          <w:sz w:val="28"/>
          <w:szCs w:val="28"/>
        </w:rPr>
      </w:pPr>
    </w:p>
    <w:p w:rsidR="00431474" w:rsidRPr="009C3613" w:rsidRDefault="003644E1" w:rsidP="009A3DE8">
      <w:pPr>
        <w:jc w:val="center"/>
        <w:rPr>
          <w:rFonts w:ascii="Arial" w:eastAsiaTheme="minorEastAsia" w:hAnsi="Arial"/>
          <w:b/>
          <w:color w:val="202124"/>
          <w:kern w:val="24"/>
          <w:sz w:val="28"/>
          <w:szCs w:val="28"/>
        </w:rPr>
      </w:pPr>
      <w:r w:rsidRPr="009C3613">
        <w:rPr>
          <w:b/>
          <w:color w:val="000000" w:themeColor="text1"/>
          <w:sz w:val="28"/>
          <w:szCs w:val="28"/>
        </w:rPr>
        <w:t xml:space="preserve">OA </w:t>
      </w:r>
      <w:r w:rsidR="009474C3" w:rsidRPr="009C3613">
        <w:rPr>
          <w:b/>
          <w:color w:val="000000" w:themeColor="text1"/>
          <w:sz w:val="28"/>
          <w:szCs w:val="28"/>
        </w:rPr>
        <w:t>3</w:t>
      </w:r>
      <w:r w:rsidR="009A3DE8" w:rsidRPr="009C3613">
        <w:rPr>
          <w:b/>
          <w:color w:val="000000" w:themeColor="text1"/>
          <w:sz w:val="28"/>
          <w:szCs w:val="28"/>
        </w:rPr>
        <w:t>-OA 4</w:t>
      </w:r>
      <w:r w:rsidRPr="009C3613">
        <w:rPr>
          <w:b/>
          <w:color w:val="000000" w:themeColor="text1"/>
          <w:sz w:val="28"/>
          <w:szCs w:val="28"/>
        </w:rPr>
        <w:t xml:space="preserve"> –</w:t>
      </w:r>
      <w:r w:rsidR="009A3DE8" w:rsidRPr="009C3613">
        <w:rPr>
          <w:b/>
          <w:sz w:val="28"/>
          <w:szCs w:val="28"/>
        </w:rPr>
        <w:t>Crear trabajos visuales a partir de la imaginación, experimentando con medios digitales de expresión contemporáneos como fotografía, video y edición de imágenes. Crear trabajos visuales a partir de diferentes desafíos creativos, usando medios digitales de expresión contemporáneos como la instalación.</w:t>
      </w:r>
    </w:p>
    <w:p w:rsidR="00CC5AA1" w:rsidRDefault="00CC5AA1" w:rsidP="00431474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</w:t>
      </w:r>
    </w:p>
    <w:p w:rsidR="00CC5AA1" w:rsidRDefault="00CC5AA1" w:rsidP="00431474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041D62" w:rsidRPr="009C3613" w:rsidRDefault="00F81DDB" w:rsidP="00431474">
      <w:pPr>
        <w:pStyle w:val="NormalWeb"/>
        <w:spacing w:before="0" w:beforeAutospacing="0" w:after="0" w:afterAutospacing="0"/>
        <w:rPr>
          <w:b/>
          <w:noProof/>
          <w:sz w:val="28"/>
          <w:szCs w:val="28"/>
        </w:rPr>
      </w:pPr>
      <w:r w:rsidRPr="006F78DB">
        <w:rPr>
          <w:b/>
          <w:noProof/>
          <w:sz w:val="28"/>
          <w:szCs w:val="28"/>
        </w:rPr>
        <w:t xml:space="preserve"> </w:t>
      </w:r>
      <w:r w:rsidR="00937294" w:rsidRPr="009C3613">
        <w:rPr>
          <w:b/>
          <w:sz w:val="28"/>
          <w:szCs w:val="28"/>
        </w:rPr>
        <w:t>En fotografía y en cine, el plano refiere la proporción que tiene el objeto o personaje dentro del encuadre, estos nos indican que sección de la imagen aparecerá en la toma y cuáles son los mejores cortes que se pueden realizar sin que se descuide la proporción adecuada y que la misma conserve la estética de la imagen.</w:t>
      </w:r>
    </w:p>
    <w:p w:rsidR="00041D62" w:rsidRPr="009C3613" w:rsidRDefault="00041D62" w:rsidP="00431474">
      <w:pPr>
        <w:pStyle w:val="NormalWeb"/>
        <w:spacing w:before="0" w:beforeAutospacing="0" w:after="0" w:afterAutospacing="0"/>
        <w:rPr>
          <w:noProof/>
        </w:rPr>
      </w:pPr>
    </w:p>
    <w:p w:rsidR="00041D62" w:rsidRPr="009C3613" w:rsidRDefault="00041D62" w:rsidP="00431474">
      <w:pPr>
        <w:pStyle w:val="NormalWeb"/>
        <w:spacing w:before="0" w:beforeAutospacing="0" w:after="0" w:afterAutospacing="0"/>
        <w:rPr>
          <w:noProof/>
        </w:rPr>
      </w:pPr>
      <w:r w:rsidRPr="009C3613">
        <w:rPr>
          <w:noProof/>
        </w:rPr>
        <w:t>1-</w:t>
      </w:r>
      <w:r w:rsidRPr="009C3613">
        <w:t>Regálate un momento de reflexión junto a tu familia y elabora una frase que te inspire en estos tiempos a seguir adelante, a motivarte a ti y motivar a otros.</w:t>
      </w:r>
      <w:r w:rsidR="00F81DDB" w:rsidRPr="009C3613">
        <w:rPr>
          <w:noProof/>
        </w:rPr>
        <w:t xml:space="preserve"> </w:t>
      </w:r>
      <w:r w:rsidR="009C3613" w:rsidRPr="009C3613">
        <w:rPr>
          <w:noProof/>
        </w:rPr>
        <w:t>(15 puntos)</w:t>
      </w:r>
    </w:p>
    <w:p w:rsidR="00041D62" w:rsidRPr="009C3613" w:rsidRDefault="00041D62" w:rsidP="00431474">
      <w:pPr>
        <w:pStyle w:val="NormalWeb"/>
        <w:spacing w:before="0" w:beforeAutospacing="0" w:after="0" w:afterAutospacing="0"/>
        <w:rPr>
          <w:noProof/>
        </w:rPr>
      </w:pPr>
    </w:p>
    <w:p w:rsidR="00041D62" w:rsidRPr="009C3613" w:rsidRDefault="00041D62" w:rsidP="00431474">
      <w:pPr>
        <w:pStyle w:val="NormalWeb"/>
        <w:spacing w:before="0" w:beforeAutospacing="0" w:after="0" w:afterAutospacing="0"/>
      </w:pPr>
      <w:r w:rsidRPr="009C3613">
        <w:rPr>
          <w:noProof/>
        </w:rPr>
        <w:t>A)</w:t>
      </w:r>
      <w:r w:rsidR="00F81DDB" w:rsidRPr="009C3613">
        <w:rPr>
          <w:noProof/>
        </w:rPr>
        <w:t xml:space="preserve">  </w:t>
      </w:r>
      <w:r w:rsidRPr="009C3613">
        <w:t>Una vez que tengas tu frase motivadora creada, te invito a realizar un video incluyendo la frase que creaste</w:t>
      </w:r>
    </w:p>
    <w:p w:rsidR="009D25FB" w:rsidRPr="009C3613" w:rsidRDefault="00041D62" w:rsidP="00431474">
      <w:pPr>
        <w:pStyle w:val="NormalWeb"/>
        <w:spacing w:before="0" w:beforeAutospacing="0" w:after="0" w:afterAutospacing="0"/>
        <w:rPr>
          <w:noProof/>
        </w:rPr>
      </w:pPr>
      <w:r w:rsidRPr="009C3613">
        <w:t xml:space="preserve"> Para esto, debes considerar que puedes aparecer tú diciendo la frase o puedes crear un video con imágenes sacadas de internet. Incluye elementos, recursos o materiales que aporten al trabajo visual. (transiciones, elementos animados, música, etc.) Además, para la elaboración de tu video debes considerar los tipos de planos y ángulos que existen tanto en la fotografía como en el cine.</w:t>
      </w:r>
    </w:p>
    <w:p w:rsidR="00394D67" w:rsidRDefault="00394D67" w:rsidP="007E0985">
      <w:pPr>
        <w:pStyle w:val="Ttulo"/>
        <w:rPr>
          <w:sz w:val="28"/>
          <w:szCs w:val="28"/>
        </w:rPr>
      </w:pPr>
    </w:p>
    <w:p w:rsidR="00394D67" w:rsidRDefault="00394D67" w:rsidP="007E0985">
      <w:pPr>
        <w:pStyle w:val="Ttulo"/>
        <w:rPr>
          <w:sz w:val="28"/>
          <w:szCs w:val="28"/>
        </w:rPr>
      </w:pPr>
    </w:p>
    <w:p w:rsidR="00041D62" w:rsidRPr="009C3613" w:rsidRDefault="00041D62" w:rsidP="007E0985">
      <w:pPr>
        <w:pStyle w:val="Ttulo"/>
        <w:rPr>
          <w:sz w:val="28"/>
          <w:szCs w:val="28"/>
        </w:rPr>
      </w:pPr>
      <w:r w:rsidRPr="009C3613">
        <w:rPr>
          <w:sz w:val="28"/>
          <w:szCs w:val="28"/>
        </w:rPr>
        <w:t>PLANOS:</w:t>
      </w:r>
    </w:p>
    <w:p w:rsidR="00D40963" w:rsidRPr="009C3613" w:rsidRDefault="00041D62" w:rsidP="00E552DF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 w:rsidRPr="009C3613">
        <w:rPr>
          <w:b/>
          <w:sz w:val="28"/>
          <w:szCs w:val="28"/>
        </w:rPr>
        <w:t xml:space="preserve"> En fotografía y en cine, el plano refiere la proporción que tiene el objeto o personaje dentro del encuadre, estos nos indican que sección de la imagen aparecerá en la toma y cuáles son los mejores cortes que se pueden realizar sin que se descuide la proporción adecuada y que la misma conserve la estética de la imagen.</w:t>
      </w:r>
    </w:p>
    <w:p w:rsidR="00D40963" w:rsidRDefault="00D40963" w:rsidP="00E552DF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7E0985" w:rsidRPr="009C3613" w:rsidRDefault="006F78DB" w:rsidP="00E552DF">
      <w:pPr>
        <w:ind w:left="360"/>
        <w:jc w:val="both"/>
        <w:rPr>
          <w:sz w:val="24"/>
          <w:szCs w:val="24"/>
        </w:rPr>
      </w:pPr>
      <w:r w:rsidRPr="009C3613">
        <w:rPr>
          <w:sz w:val="24"/>
          <w:szCs w:val="24"/>
        </w:rPr>
        <w:t>2</w:t>
      </w:r>
      <w:r w:rsidR="007E0985" w:rsidRPr="009C3613">
        <w:rPr>
          <w:sz w:val="24"/>
          <w:szCs w:val="24"/>
        </w:rPr>
        <w:t>.- Selecciona al pintor o pintora que más llamo tu atención de los vistos en clases sobre “Pintura costumbrista chilena</w:t>
      </w:r>
      <w:r w:rsidR="009C3613" w:rsidRPr="009C3613">
        <w:rPr>
          <w:sz w:val="24"/>
          <w:szCs w:val="24"/>
        </w:rPr>
        <w:t>”. (10 punt</w:t>
      </w:r>
      <w:r w:rsidR="009C3613">
        <w:rPr>
          <w:sz w:val="24"/>
          <w:szCs w:val="24"/>
        </w:rPr>
        <w:t>os)</w:t>
      </w:r>
    </w:p>
    <w:p w:rsidR="007E0985" w:rsidRPr="009C3613" w:rsidRDefault="007E0985" w:rsidP="00E552DF">
      <w:pPr>
        <w:ind w:left="360"/>
        <w:jc w:val="both"/>
        <w:rPr>
          <w:sz w:val="24"/>
          <w:szCs w:val="24"/>
        </w:rPr>
      </w:pPr>
      <w:r w:rsidRPr="009C3613">
        <w:rPr>
          <w:sz w:val="24"/>
          <w:szCs w:val="24"/>
        </w:rPr>
        <w:t xml:space="preserve">A). - Busca en Internet o libros una pintura del artista seleccionado para trabajar. </w:t>
      </w:r>
    </w:p>
    <w:p w:rsidR="007E0985" w:rsidRPr="009C3613" w:rsidRDefault="007E0985" w:rsidP="00E552DF">
      <w:pPr>
        <w:ind w:left="360"/>
        <w:jc w:val="both"/>
        <w:rPr>
          <w:sz w:val="24"/>
          <w:szCs w:val="24"/>
        </w:rPr>
      </w:pPr>
      <w:r w:rsidRPr="009C3613">
        <w:rPr>
          <w:sz w:val="24"/>
          <w:szCs w:val="24"/>
        </w:rPr>
        <w:t xml:space="preserve">B). - En la hoja de block dibuja una “Reinterpretación” para el cuadro seleccionado, cambiando algunos de sus elementos. </w:t>
      </w:r>
    </w:p>
    <w:p w:rsidR="009C3613" w:rsidRPr="009C3613" w:rsidRDefault="007E0985" w:rsidP="00E552DF">
      <w:pPr>
        <w:ind w:left="360"/>
        <w:jc w:val="both"/>
        <w:rPr>
          <w:sz w:val="24"/>
          <w:szCs w:val="24"/>
        </w:rPr>
      </w:pPr>
      <w:r w:rsidRPr="009C3613">
        <w:rPr>
          <w:sz w:val="24"/>
          <w:szCs w:val="24"/>
        </w:rPr>
        <w:t>C). - Pinta tu dibujo utilizando algunas de las alternativas</w:t>
      </w:r>
      <w:r w:rsidR="006F78DB" w:rsidRPr="009C3613">
        <w:rPr>
          <w:sz w:val="24"/>
          <w:szCs w:val="24"/>
        </w:rPr>
        <w:t xml:space="preserve"> escogidas</w:t>
      </w:r>
      <w:r w:rsidRPr="009C3613">
        <w:rPr>
          <w:sz w:val="24"/>
          <w:szCs w:val="24"/>
        </w:rPr>
        <w:t>.</w:t>
      </w:r>
    </w:p>
    <w:p w:rsidR="00D46FCA" w:rsidRDefault="00D46FCA" w:rsidP="00D46F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C3613" w:rsidRDefault="009C3613" w:rsidP="00D46FCA">
      <w:pPr>
        <w:jc w:val="both"/>
        <w:rPr>
          <w:b/>
          <w:sz w:val="28"/>
          <w:szCs w:val="28"/>
        </w:rPr>
      </w:pPr>
      <w:r>
        <w:t xml:space="preserve"> </w:t>
      </w:r>
      <w:r w:rsidRPr="009C3613">
        <w:rPr>
          <w:b/>
          <w:sz w:val="28"/>
          <w:szCs w:val="28"/>
        </w:rPr>
        <w:t xml:space="preserve">“LAND ART” También conocido como arte terrestre. Tendencia de arte contemporáneo que involucra al paisaje como escenario para las obras y utiliza elementos de ella tales como: piedras, arena, viento, rocas, agua, fuego, madera, etc. Surgió en la de cada de los 60 en Estados Unidos. Es un arte efímero, que se fusiona, erosiona o desaparece con los procesos naturales. Tiene la finalidad de producir emociones positivas o de reflexión en el espectador que se enfrenta a la obra y el lugar. Las formas más utilizadas son la línea, el espiral, el circulo y el cuadrado y las formas propias de la naturaleza. </w:t>
      </w:r>
    </w:p>
    <w:p w:rsidR="00D46FCA" w:rsidRPr="009C3613" w:rsidRDefault="00D46FCA" w:rsidP="00D46FC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58569E0" wp14:editId="6141023B">
            <wp:extent cx="5629275" cy="1743075"/>
            <wp:effectExtent l="0" t="0" r="9525" b="9525"/>
            <wp:docPr id="1" name="Imagen 1" descr="C:\Users\Admin\AppData\Local\Microsoft\Windows\Temporary Internet Files\Content.MSO\CC7868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MSO\CC78687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13" w:rsidRDefault="009C3613" w:rsidP="009C3613">
      <w:pPr>
        <w:ind w:left="360"/>
        <w:jc w:val="both"/>
      </w:pPr>
    </w:p>
    <w:p w:rsidR="009C3613" w:rsidRDefault="009C3613" w:rsidP="009C3613">
      <w:pPr>
        <w:ind w:left="360"/>
        <w:jc w:val="both"/>
      </w:pPr>
    </w:p>
    <w:p w:rsidR="009C3613" w:rsidRDefault="00D46FCA" w:rsidP="009C3613">
      <w:pPr>
        <w:ind w:left="360"/>
        <w:jc w:val="both"/>
      </w:pPr>
      <w:r>
        <w:rPr>
          <w:noProof/>
          <w:lang w:val="en-US"/>
        </w:rPr>
        <w:lastRenderedPageBreak/>
        <w:drawing>
          <wp:inline distT="0" distB="0" distL="0" distR="0" wp14:anchorId="77D7E878" wp14:editId="5E9B55BB">
            <wp:extent cx="5438775" cy="1743075"/>
            <wp:effectExtent l="0" t="0" r="9525" b="9525"/>
            <wp:docPr id="2" name="Imagen 2" descr="C:\Users\Admin\AppData\Local\Microsoft\Windows\Temporary Internet Files\Content.MSO\F06A35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MSO\F06A35F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CC" w:rsidRDefault="00C422CC" w:rsidP="009C3613">
      <w:pPr>
        <w:ind w:left="360"/>
        <w:jc w:val="both"/>
      </w:pPr>
    </w:p>
    <w:p w:rsidR="00C422CC" w:rsidRDefault="00C422CC" w:rsidP="009C3613">
      <w:pPr>
        <w:ind w:left="360"/>
        <w:jc w:val="both"/>
      </w:pPr>
    </w:p>
    <w:p w:rsidR="00C422CC" w:rsidRDefault="00C422CC" w:rsidP="009C3613">
      <w:pPr>
        <w:ind w:left="360"/>
        <w:jc w:val="both"/>
      </w:pPr>
    </w:p>
    <w:p w:rsidR="009C3613" w:rsidRDefault="009C3613" w:rsidP="009C3613">
      <w:pPr>
        <w:ind w:left="360"/>
        <w:jc w:val="both"/>
      </w:pPr>
      <w:r>
        <w:t xml:space="preserve">3).- Nombra 4 elementos de la naturaleza que se utilice para hacer </w:t>
      </w:r>
      <w:proofErr w:type="spellStart"/>
      <w:r>
        <w:t>Land</w:t>
      </w:r>
      <w:proofErr w:type="spellEnd"/>
      <w:r>
        <w:t xml:space="preserve"> </w:t>
      </w:r>
      <w:proofErr w:type="gramStart"/>
      <w:r>
        <w:t>Art.(</w:t>
      </w:r>
      <w:proofErr w:type="gramEnd"/>
      <w:r>
        <w:t>10 puntos)</w:t>
      </w:r>
    </w:p>
    <w:p w:rsidR="00E552DF" w:rsidRPr="009C3613" w:rsidRDefault="009C3613" w:rsidP="009C3613">
      <w:pPr>
        <w:ind w:left="360"/>
        <w:jc w:val="both"/>
      </w:pPr>
      <w:r>
        <w:t xml:space="preserve">A)- ¿Por qué es tan importante la documentación fotográfica o de videos en el </w:t>
      </w:r>
      <w:proofErr w:type="spellStart"/>
      <w:r>
        <w:t>Land</w:t>
      </w:r>
      <w:proofErr w:type="spellEnd"/>
      <w:r>
        <w:t xml:space="preserve"> Art?</w:t>
      </w:r>
    </w:p>
    <w:sectPr w:rsidR="00E552DF" w:rsidRPr="009C3613" w:rsidSect="007D398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1D" w:rsidRDefault="00FC161D" w:rsidP="00D53AD6">
      <w:pPr>
        <w:spacing w:after="0" w:line="240" w:lineRule="auto"/>
      </w:pPr>
      <w:r>
        <w:separator/>
      </w:r>
    </w:p>
  </w:endnote>
  <w:endnote w:type="continuationSeparator" w:id="0">
    <w:p w:rsidR="00FC161D" w:rsidRDefault="00FC161D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1D" w:rsidRDefault="00FC161D" w:rsidP="00D53AD6">
      <w:pPr>
        <w:spacing w:after="0" w:line="240" w:lineRule="auto"/>
      </w:pPr>
      <w:r>
        <w:separator/>
      </w:r>
    </w:p>
  </w:footnote>
  <w:footnote w:type="continuationSeparator" w:id="0">
    <w:p w:rsidR="00FC161D" w:rsidRDefault="00FC161D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06156B" w:rsidP="00D53AD6">
    <w:pPr>
      <w:spacing w:after="0" w:line="240" w:lineRule="auto"/>
      <w:rPr>
        <w:b/>
      </w:rPr>
    </w:pPr>
    <w:r>
      <w:rPr>
        <w:b/>
      </w:rPr>
      <w:t>Artes Visuales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proofErr w:type="spellStart"/>
    <w:r w:rsidR="0006156B" w:rsidRPr="0094714D">
      <w:rPr>
        <w:b/>
      </w:rPr>
      <w:t>Daylen</w:t>
    </w:r>
    <w:proofErr w:type="spellEnd"/>
    <w:r w:rsidR="0006156B" w:rsidRPr="0094714D">
      <w:rPr>
        <w:b/>
      </w:rPr>
      <w:t xml:space="preserve"> </w:t>
    </w:r>
    <w:proofErr w:type="spellStart"/>
    <w:proofErr w:type="gramStart"/>
    <w:r w:rsidR="0006156B" w:rsidRPr="0094714D">
      <w:rPr>
        <w:b/>
      </w:rPr>
      <w:t>Arrechea</w:t>
    </w:r>
    <w:proofErr w:type="spellEnd"/>
    <w:r w:rsidRPr="0094714D">
      <w:rPr>
        <w:b/>
      </w:rPr>
      <w:t xml:space="preserve">  Céspedes</w:t>
    </w:r>
    <w:proofErr w:type="gramEnd"/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 xml:space="preserve">Curso: </w:t>
    </w:r>
    <w:r w:rsidR="00FE7A44">
      <w:rPr>
        <w:b/>
      </w:rPr>
      <w:t>8vo</w:t>
    </w:r>
    <w:r w:rsidR="0006156B">
      <w:rPr>
        <w:b/>
      </w:rPr>
      <w:t xml:space="preserve"> básico 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864BB2"/>
    <w:multiLevelType w:val="hybridMultilevel"/>
    <w:tmpl w:val="676AA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4C84"/>
    <w:multiLevelType w:val="hybridMultilevel"/>
    <w:tmpl w:val="1F1494C6"/>
    <w:lvl w:ilvl="0" w:tplc="193EC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59501E"/>
    <w:multiLevelType w:val="hybridMultilevel"/>
    <w:tmpl w:val="A238B4AA"/>
    <w:lvl w:ilvl="0" w:tplc="3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D6C7E08"/>
    <w:multiLevelType w:val="hybridMultilevel"/>
    <w:tmpl w:val="92902DEC"/>
    <w:lvl w:ilvl="0" w:tplc="FE50D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502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21A9D"/>
    <w:rsid w:val="000257C8"/>
    <w:rsid w:val="00041D62"/>
    <w:rsid w:val="000510D9"/>
    <w:rsid w:val="0006156B"/>
    <w:rsid w:val="00145FF8"/>
    <w:rsid w:val="001730F7"/>
    <w:rsid w:val="00173239"/>
    <w:rsid w:val="001A7DE4"/>
    <w:rsid w:val="001C2DE3"/>
    <w:rsid w:val="001C37D8"/>
    <w:rsid w:val="002066B5"/>
    <w:rsid w:val="0029373C"/>
    <w:rsid w:val="002955AB"/>
    <w:rsid w:val="002B4E0D"/>
    <w:rsid w:val="00310A54"/>
    <w:rsid w:val="003362F0"/>
    <w:rsid w:val="00357060"/>
    <w:rsid w:val="003644E1"/>
    <w:rsid w:val="00394D67"/>
    <w:rsid w:val="003D2D3C"/>
    <w:rsid w:val="004010F2"/>
    <w:rsid w:val="004036F4"/>
    <w:rsid w:val="00431474"/>
    <w:rsid w:val="0045738F"/>
    <w:rsid w:val="004656B0"/>
    <w:rsid w:val="004A2EEF"/>
    <w:rsid w:val="004D7AFF"/>
    <w:rsid w:val="00506E2E"/>
    <w:rsid w:val="005B6B88"/>
    <w:rsid w:val="00602580"/>
    <w:rsid w:val="00602EAB"/>
    <w:rsid w:val="00610B1F"/>
    <w:rsid w:val="0062616C"/>
    <w:rsid w:val="006346E2"/>
    <w:rsid w:val="00652A8E"/>
    <w:rsid w:val="0065518E"/>
    <w:rsid w:val="006B05DF"/>
    <w:rsid w:val="006D47B0"/>
    <w:rsid w:val="006F78DB"/>
    <w:rsid w:val="00763597"/>
    <w:rsid w:val="00773A72"/>
    <w:rsid w:val="007D398F"/>
    <w:rsid w:val="007E0985"/>
    <w:rsid w:val="007E4500"/>
    <w:rsid w:val="00800DA8"/>
    <w:rsid w:val="00857573"/>
    <w:rsid w:val="0088428C"/>
    <w:rsid w:val="00901F11"/>
    <w:rsid w:val="00937294"/>
    <w:rsid w:val="00947272"/>
    <w:rsid w:val="009474C3"/>
    <w:rsid w:val="009538FE"/>
    <w:rsid w:val="00974695"/>
    <w:rsid w:val="009A3DE8"/>
    <w:rsid w:val="009A5409"/>
    <w:rsid w:val="009C29A1"/>
    <w:rsid w:val="009C3613"/>
    <w:rsid w:val="009D25FB"/>
    <w:rsid w:val="00A33AD9"/>
    <w:rsid w:val="00A40D4A"/>
    <w:rsid w:val="00AF5878"/>
    <w:rsid w:val="00B14271"/>
    <w:rsid w:val="00BA1AA4"/>
    <w:rsid w:val="00BD63A1"/>
    <w:rsid w:val="00C3472D"/>
    <w:rsid w:val="00C422CC"/>
    <w:rsid w:val="00CC5AA1"/>
    <w:rsid w:val="00D40963"/>
    <w:rsid w:val="00D46FCA"/>
    <w:rsid w:val="00D504C6"/>
    <w:rsid w:val="00D53AD6"/>
    <w:rsid w:val="00D90C2B"/>
    <w:rsid w:val="00DD433C"/>
    <w:rsid w:val="00E06287"/>
    <w:rsid w:val="00E24EA3"/>
    <w:rsid w:val="00E27993"/>
    <w:rsid w:val="00E32DAC"/>
    <w:rsid w:val="00E40ED8"/>
    <w:rsid w:val="00E46E40"/>
    <w:rsid w:val="00E5400F"/>
    <w:rsid w:val="00E552DF"/>
    <w:rsid w:val="00E8212E"/>
    <w:rsid w:val="00E8762F"/>
    <w:rsid w:val="00EB5FC6"/>
    <w:rsid w:val="00EB6C69"/>
    <w:rsid w:val="00EC34D8"/>
    <w:rsid w:val="00EE463D"/>
    <w:rsid w:val="00EE604B"/>
    <w:rsid w:val="00F628F7"/>
    <w:rsid w:val="00F81DDB"/>
    <w:rsid w:val="00FB72B9"/>
    <w:rsid w:val="00FC161D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paragraph" w:styleId="Ttulo1">
    <w:name w:val="heading 1"/>
    <w:basedOn w:val="Normal"/>
    <w:link w:val="Ttulo1Car"/>
    <w:uiPriority w:val="9"/>
    <w:qFormat/>
    <w:rsid w:val="00BD6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D63A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E09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2</cp:revision>
  <cp:lastPrinted>2021-06-08T23:42:00Z</cp:lastPrinted>
  <dcterms:created xsi:type="dcterms:W3CDTF">2021-11-05T04:00:00Z</dcterms:created>
  <dcterms:modified xsi:type="dcterms:W3CDTF">2021-11-05T04:00:00Z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