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1A" w:rsidRDefault="0044031A" w:rsidP="0044031A">
      <w:pPr>
        <w:rPr>
          <w:color w:val="C00000"/>
        </w:rPr>
      </w:pPr>
      <w:r w:rsidRPr="0044031A">
        <w:rPr>
          <w:color w:val="C00000"/>
        </w:rPr>
        <w:t>LICEO ELVIRA SANCHEZ DE GARCES</w:t>
      </w:r>
      <w:r>
        <w:rPr>
          <w:b/>
          <w:bCs/>
          <w:noProof/>
          <w:color w:val="984806" w:themeColor="accent6" w:themeShade="80"/>
          <w:sz w:val="20"/>
          <w:szCs w:val="20"/>
          <w:lang w:val="en-US"/>
        </w:rPr>
        <w:drawing>
          <wp:inline distT="0" distB="0" distL="0" distR="0">
            <wp:extent cx="518979" cy="380391"/>
            <wp:effectExtent l="19050" t="0" r="0" b="0"/>
            <wp:docPr id="9" name="Picture 4" descr="logo del liceo E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 liceo ES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93" cy="38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31A" w:rsidRDefault="00A0342A" w:rsidP="0044031A">
      <w:pPr>
        <w:rPr>
          <w:b/>
          <w:bCs/>
          <w:color w:val="984806" w:themeColor="accent6" w:themeShade="80"/>
          <w:sz w:val="20"/>
          <w:szCs w:val="20"/>
          <w:lang w:val="es-MX" w:eastAsia="es-MX"/>
        </w:rPr>
      </w:pPr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>PRIMER AÑO MEDIO</w:t>
      </w:r>
      <w:r w:rsidR="000C50DE"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B</w:t>
      </w:r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/ FIS</w:t>
      </w:r>
      <w:r w:rsidR="00671AF5">
        <w:rPr>
          <w:b/>
          <w:bCs/>
          <w:color w:val="984806" w:themeColor="accent6" w:themeShade="80"/>
          <w:sz w:val="20"/>
          <w:szCs w:val="20"/>
          <w:lang w:val="es-MX" w:eastAsia="es-MX"/>
        </w:rPr>
        <w:t>I</w:t>
      </w:r>
      <w:r w:rsidR="0044031A"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CA             </w:t>
      </w:r>
      <w:r w:rsidR="0044031A" w:rsidRPr="005C12D7">
        <w:rPr>
          <w:b/>
          <w:bCs/>
          <w:color w:val="984806" w:themeColor="accent6" w:themeShade="80"/>
          <w:sz w:val="20"/>
          <w:szCs w:val="20"/>
          <w:lang w:val="es-MX" w:eastAsia="es-MX"/>
        </w:rPr>
        <w:t>Profesor: Jorge Luis Pérez Oramas</w:t>
      </w:r>
      <w:r w:rsidR="0044031A"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                                   </w:t>
      </w:r>
    </w:p>
    <w:p w:rsidR="0044031A" w:rsidRDefault="0044031A" w:rsidP="0044031A">
      <w:pPr>
        <w:rPr>
          <w:b/>
          <w:bCs/>
          <w:color w:val="984806" w:themeColor="accent6" w:themeShade="80"/>
          <w:sz w:val="20"/>
          <w:szCs w:val="20"/>
          <w:lang w:val="en-US" w:eastAsia="es-MX"/>
        </w:rPr>
      </w:pPr>
      <w:r w:rsidRPr="000C50DE"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</w:t>
      </w:r>
      <w:r w:rsidRPr="0044031A">
        <w:rPr>
          <w:b/>
          <w:bCs/>
          <w:color w:val="984806" w:themeColor="accent6" w:themeShade="80"/>
          <w:sz w:val="20"/>
          <w:szCs w:val="20"/>
          <w:lang w:val="en-US" w:eastAsia="es-MX"/>
        </w:rPr>
        <w:t xml:space="preserve">mail: jorge.luis.perez@liceoelvirasanchez.cl </w:t>
      </w:r>
      <w:r w:rsidRPr="0044031A">
        <w:rPr>
          <w:b/>
          <w:bCs/>
          <w:noProof/>
          <w:color w:val="984806" w:themeColor="accent6" w:themeShade="80"/>
          <w:sz w:val="20"/>
          <w:szCs w:val="20"/>
          <w:lang w:val="en-US"/>
        </w:rPr>
        <w:drawing>
          <wp:inline distT="0" distB="0" distL="0" distR="0">
            <wp:extent cx="386271" cy="222637"/>
            <wp:effectExtent l="19050" t="0" r="0" b="0"/>
            <wp:docPr id="4" name="Picture 14" descr="Cómo recuperar tu cuenta de WhatsApp si la pier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ómo recuperar tu cuenta de WhatsApp si la pierd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444" r="27832" b="18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03" cy="22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31A">
        <w:rPr>
          <w:b/>
          <w:bCs/>
          <w:color w:val="984806" w:themeColor="accent6" w:themeShade="80"/>
          <w:sz w:val="20"/>
          <w:szCs w:val="20"/>
          <w:lang w:val="en-US" w:eastAsia="es-MX"/>
        </w:rPr>
        <w:t xml:space="preserve">+56963521809 </w:t>
      </w:r>
    </w:p>
    <w:p w:rsidR="0044031A" w:rsidRPr="0044031A" w:rsidRDefault="0044031A" w:rsidP="0044031A">
      <w:pPr>
        <w:rPr>
          <w:b/>
          <w:bCs/>
          <w:color w:val="984806" w:themeColor="accent6" w:themeShade="80"/>
          <w:sz w:val="20"/>
          <w:szCs w:val="20"/>
          <w:lang w:eastAsia="es-MX"/>
        </w:rPr>
      </w:pPr>
      <w:r w:rsidRPr="0044031A">
        <w:rPr>
          <w:b/>
          <w:bCs/>
          <w:color w:val="984806" w:themeColor="accent6" w:themeShade="80"/>
          <w:sz w:val="20"/>
          <w:szCs w:val="20"/>
          <w:lang w:eastAsia="es-MX"/>
        </w:rPr>
        <w:t>Nombre: _____________________________</w:t>
      </w:r>
      <w:r w:rsidR="006F5D99">
        <w:rPr>
          <w:b/>
          <w:bCs/>
          <w:color w:val="984806" w:themeColor="accent6" w:themeShade="80"/>
          <w:sz w:val="20"/>
          <w:szCs w:val="20"/>
          <w:lang w:eastAsia="es-MX"/>
        </w:rPr>
        <w:t>___Fecha : 25.09</w:t>
      </w:r>
      <w:r w:rsidRPr="0044031A">
        <w:rPr>
          <w:b/>
          <w:bCs/>
          <w:color w:val="984806" w:themeColor="accent6" w:themeShade="80"/>
          <w:sz w:val="20"/>
          <w:szCs w:val="20"/>
          <w:lang w:eastAsia="es-MX"/>
        </w:rPr>
        <w:t>.2021</w:t>
      </w:r>
      <w:r w:rsidR="006F5D99">
        <w:rPr>
          <w:b/>
          <w:bCs/>
          <w:color w:val="984806" w:themeColor="accent6" w:themeShade="80"/>
          <w:sz w:val="20"/>
          <w:szCs w:val="20"/>
          <w:lang w:eastAsia="es-MX"/>
        </w:rPr>
        <w:t xml:space="preserve">   </w:t>
      </w:r>
      <w:r w:rsidR="000C50DE">
        <w:rPr>
          <w:b/>
          <w:bCs/>
          <w:color w:val="984806" w:themeColor="accent6" w:themeShade="80"/>
          <w:sz w:val="20"/>
          <w:szCs w:val="20"/>
          <w:lang w:eastAsia="es-MX"/>
        </w:rPr>
        <w:t>Guía</w:t>
      </w:r>
      <w:bookmarkStart w:id="0" w:name="_GoBack"/>
      <w:bookmarkEnd w:id="0"/>
      <w:r w:rsidR="006F5D99">
        <w:rPr>
          <w:b/>
          <w:bCs/>
          <w:color w:val="984806" w:themeColor="accent6" w:themeShade="80"/>
          <w:sz w:val="20"/>
          <w:szCs w:val="20"/>
          <w:lang w:eastAsia="es-MX"/>
        </w:rPr>
        <w:t xml:space="preserve"> </w:t>
      </w:r>
      <w:r w:rsidR="000C50DE">
        <w:rPr>
          <w:b/>
          <w:bCs/>
          <w:color w:val="984806" w:themeColor="accent6" w:themeShade="80"/>
          <w:sz w:val="20"/>
          <w:szCs w:val="20"/>
          <w:lang w:eastAsia="es-MX"/>
        </w:rPr>
        <w:t>N°</w:t>
      </w:r>
      <w:r w:rsidR="006F5D99">
        <w:rPr>
          <w:b/>
          <w:bCs/>
          <w:color w:val="984806" w:themeColor="accent6" w:themeShade="80"/>
          <w:sz w:val="20"/>
          <w:szCs w:val="20"/>
          <w:lang w:eastAsia="es-MX"/>
        </w:rPr>
        <w:t>8</w:t>
      </w:r>
    </w:p>
    <w:p w:rsidR="00A0342A" w:rsidRDefault="0044031A" w:rsidP="00A00CBE">
      <w:pPr>
        <w:rPr>
          <w:b/>
          <w:bCs/>
          <w:color w:val="984806" w:themeColor="accent6" w:themeShade="80"/>
          <w:sz w:val="20"/>
          <w:szCs w:val="20"/>
          <w:lang w:eastAsia="es-MX"/>
        </w:rPr>
      </w:pPr>
      <w:r w:rsidRPr="0044031A">
        <w:rPr>
          <w:b/>
          <w:bCs/>
          <w:color w:val="984806" w:themeColor="accent6" w:themeShade="80"/>
          <w:sz w:val="20"/>
          <w:szCs w:val="20"/>
          <w:lang w:eastAsia="es-MX"/>
        </w:rPr>
        <w:t>Objetivos:</w:t>
      </w:r>
      <w:r w:rsidR="00286C70">
        <w:rPr>
          <w:b/>
          <w:bCs/>
          <w:color w:val="984806" w:themeColor="accent6" w:themeShade="80"/>
          <w:sz w:val="20"/>
          <w:szCs w:val="20"/>
          <w:lang w:eastAsia="es-MX"/>
        </w:rPr>
        <w:t xml:space="preserve"> </w:t>
      </w:r>
    </w:p>
    <w:p w:rsidR="00A0342A" w:rsidRDefault="00A0342A" w:rsidP="00A00CBE">
      <w:pPr>
        <w:rPr>
          <w:b/>
          <w:bCs/>
          <w:sz w:val="20"/>
          <w:szCs w:val="20"/>
          <w:lang w:eastAsia="es-MX"/>
        </w:rPr>
      </w:pPr>
      <w:r w:rsidRPr="00A0342A">
        <w:rPr>
          <w:b/>
          <w:bCs/>
          <w:sz w:val="20"/>
          <w:szCs w:val="20"/>
          <w:lang w:eastAsia="es-MX"/>
        </w:rPr>
        <w:t xml:space="preserve">Explicar fenómenos del sonido perceptibles por las personas, como el eco, la resonancia y el efecto </w:t>
      </w:r>
      <w:proofErr w:type="spellStart"/>
      <w:r w:rsidRPr="00A0342A">
        <w:rPr>
          <w:b/>
          <w:bCs/>
          <w:sz w:val="20"/>
          <w:szCs w:val="20"/>
          <w:lang w:eastAsia="es-MX"/>
        </w:rPr>
        <w:t>Doppler</w:t>
      </w:r>
      <w:proofErr w:type="spellEnd"/>
      <w:r w:rsidRPr="00A0342A">
        <w:rPr>
          <w:b/>
          <w:bCs/>
          <w:sz w:val="20"/>
          <w:szCs w:val="20"/>
          <w:lang w:eastAsia="es-MX"/>
        </w:rPr>
        <w:t>, entre otros, utilizando el modelo ondulatorio y por medio de la experimentación, considerando sus: Características y cualidades (intensidad, tono, timbre y rapidez). Emisiones (en cuerdas vocales, en parlantes e instrumentos musicales). Consecuencias (contaminación y medio de comunicación). Aplicaciones tecnológicas (ecógrafo, sonar y estetoscopio, entretención, entre otras).</w:t>
      </w:r>
    </w:p>
    <w:p w:rsidR="00A0342A" w:rsidRDefault="00A0342A" w:rsidP="00A0342A">
      <w:pPr>
        <w:spacing w:after="0"/>
        <w:rPr>
          <w:b/>
          <w:color w:val="403152" w:themeColor="accent4" w:themeShade="80"/>
        </w:rPr>
      </w:pPr>
      <w:r w:rsidRPr="00A0342A">
        <w:rPr>
          <w:b/>
          <w:color w:val="403152" w:themeColor="accent4" w:themeShade="80"/>
        </w:rPr>
        <w:t xml:space="preserve">1. El sonido en la </w:t>
      </w:r>
      <w:proofErr w:type="gramStart"/>
      <w:r w:rsidRPr="00A0342A">
        <w:rPr>
          <w:b/>
          <w:color w:val="403152" w:themeColor="accent4" w:themeShade="80"/>
        </w:rPr>
        <w:t xml:space="preserve">sociedad </w:t>
      </w:r>
      <w:r>
        <w:rPr>
          <w:b/>
          <w:color w:val="403152" w:themeColor="accent4" w:themeShade="80"/>
        </w:rPr>
        <w:t>:</w:t>
      </w:r>
      <w:proofErr w:type="gramEnd"/>
    </w:p>
    <w:p w:rsidR="00A0342A" w:rsidRDefault="00A0342A" w:rsidP="00A0342A">
      <w:pPr>
        <w:spacing w:after="0"/>
        <w:rPr>
          <w:b/>
          <w:color w:val="403152" w:themeColor="accent4" w:themeShade="80"/>
        </w:rPr>
      </w:pPr>
      <w:r w:rsidRPr="00A0342A">
        <w:rPr>
          <w:b/>
          <w:color w:val="403152" w:themeColor="accent4" w:themeShade="80"/>
        </w:rPr>
        <w:t xml:space="preserve"> Si bien en la actualidad los medios de comunicación han progresado mucho gracias a los avances en las aplicaciones electrónicas, el sonido sigue siendo uno de los más importantes, independiente de si en su emisión o recepción intervienen ava</w:t>
      </w:r>
      <w:r>
        <w:rPr>
          <w:b/>
          <w:color w:val="403152" w:themeColor="accent4" w:themeShade="80"/>
        </w:rPr>
        <w:t xml:space="preserve">nces tecnológicos. </w:t>
      </w:r>
    </w:p>
    <w:p w:rsidR="00A0342A" w:rsidRDefault="00A0342A" w:rsidP="00A0342A">
      <w:pPr>
        <w:spacing w:after="0"/>
        <w:rPr>
          <w:b/>
          <w:color w:val="403152" w:themeColor="accent4" w:themeShade="80"/>
        </w:rPr>
      </w:pPr>
      <w:r>
        <w:rPr>
          <w:b/>
          <w:color w:val="403152" w:themeColor="accent4" w:themeShade="80"/>
        </w:rPr>
        <w:t xml:space="preserve">Responden </w:t>
      </w:r>
      <w:r w:rsidRPr="00A0342A">
        <w:rPr>
          <w:b/>
          <w:color w:val="403152" w:themeColor="accent4" w:themeShade="80"/>
        </w:rPr>
        <w:t xml:space="preserve"> las siguientes situaciones o preguntas: </w:t>
      </w:r>
    </w:p>
    <w:p w:rsidR="00254822" w:rsidRDefault="00254822" w:rsidP="00A0342A">
      <w:pPr>
        <w:spacing w:after="0"/>
        <w:rPr>
          <w:b/>
          <w:color w:val="403152" w:themeColor="accent4" w:themeShade="80"/>
        </w:rPr>
      </w:pPr>
    </w:p>
    <w:p w:rsidR="00A0342A" w:rsidRDefault="00A0342A" w:rsidP="00A0342A">
      <w:pPr>
        <w:spacing w:after="0"/>
        <w:rPr>
          <w:b/>
          <w:color w:val="403152" w:themeColor="accent4" w:themeShade="80"/>
        </w:rPr>
      </w:pPr>
      <w:r>
        <w:rPr>
          <w:b/>
          <w:color w:val="403152" w:themeColor="accent4" w:themeShade="80"/>
        </w:rPr>
        <w:t>1-</w:t>
      </w:r>
      <w:r w:rsidRPr="00A0342A">
        <w:rPr>
          <w:b/>
          <w:color w:val="403152" w:themeColor="accent4" w:themeShade="80"/>
        </w:rPr>
        <w:t xml:space="preserve"> ¿Hasta qué distancia, desde una fuente sonora, puede llegar un sonido?</w:t>
      </w:r>
    </w:p>
    <w:p w:rsidR="00254822" w:rsidRDefault="00254822" w:rsidP="00A0342A">
      <w:pPr>
        <w:spacing w:after="0"/>
        <w:rPr>
          <w:b/>
          <w:color w:val="403152" w:themeColor="accent4" w:themeShade="80"/>
        </w:rPr>
      </w:pPr>
    </w:p>
    <w:p w:rsidR="00A0342A" w:rsidRDefault="00A0342A" w:rsidP="00A0342A">
      <w:pPr>
        <w:spacing w:after="0"/>
        <w:rPr>
          <w:b/>
          <w:color w:val="403152" w:themeColor="accent4" w:themeShade="80"/>
        </w:rPr>
      </w:pPr>
      <w:r>
        <w:rPr>
          <w:b/>
          <w:color w:val="403152" w:themeColor="accent4" w:themeShade="80"/>
        </w:rPr>
        <w:t xml:space="preserve"> 2- ¿De qué depende? </w:t>
      </w:r>
    </w:p>
    <w:p w:rsidR="00254822" w:rsidRDefault="00254822" w:rsidP="00A0342A">
      <w:pPr>
        <w:spacing w:after="0"/>
        <w:rPr>
          <w:b/>
          <w:color w:val="403152" w:themeColor="accent4" w:themeShade="80"/>
        </w:rPr>
      </w:pPr>
    </w:p>
    <w:p w:rsidR="00A0342A" w:rsidRDefault="00A0342A" w:rsidP="00A0342A">
      <w:pPr>
        <w:spacing w:after="0"/>
        <w:rPr>
          <w:b/>
          <w:color w:val="403152" w:themeColor="accent4" w:themeShade="80"/>
        </w:rPr>
      </w:pPr>
      <w:r>
        <w:rPr>
          <w:b/>
          <w:color w:val="403152" w:themeColor="accent4" w:themeShade="80"/>
        </w:rPr>
        <w:t xml:space="preserve"> 3-Describe</w:t>
      </w:r>
      <w:r w:rsidRPr="00A0342A">
        <w:rPr>
          <w:b/>
          <w:color w:val="403152" w:themeColor="accent4" w:themeShade="80"/>
        </w:rPr>
        <w:t xml:space="preserve">, básicamente, cómo se produce el proceso de emisión y recepción del sonido cuando: </w:t>
      </w:r>
    </w:p>
    <w:p w:rsidR="00A0342A" w:rsidRDefault="00A0342A" w:rsidP="00A0342A">
      <w:pPr>
        <w:spacing w:after="0"/>
        <w:rPr>
          <w:b/>
          <w:color w:val="403152" w:themeColor="accent4" w:themeShade="80"/>
        </w:rPr>
      </w:pPr>
      <w:r w:rsidRPr="00A0342A">
        <w:rPr>
          <w:b/>
          <w:color w:val="403152" w:themeColor="accent4" w:themeShade="80"/>
        </w:rPr>
        <w:t xml:space="preserve">− se habla por teléfono fijo </w:t>
      </w:r>
    </w:p>
    <w:p w:rsidR="00A0342A" w:rsidRDefault="00A0342A" w:rsidP="00A0342A">
      <w:pPr>
        <w:spacing w:after="0"/>
        <w:rPr>
          <w:b/>
          <w:color w:val="403152" w:themeColor="accent4" w:themeShade="80"/>
        </w:rPr>
      </w:pPr>
      <w:r w:rsidRPr="00A0342A">
        <w:rPr>
          <w:b/>
          <w:color w:val="403152" w:themeColor="accent4" w:themeShade="80"/>
        </w:rPr>
        <w:t xml:space="preserve">− se habla por teléfono celular </w:t>
      </w:r>
    </w:p>
    <w:p w:rsidR="00A0342A" w:rsidRDefault="00A0342A" w:rsidP="00A0342A">
      <w:pPr>
        <w:spacing w:after="0"/>
        <w:rPr>
          <w:b/>
          <w:color w:val="403152" w:themeColor="accent4" w:themeShade="80"/>
        </w:rPr>
      </w:pPr>
      <w:r w:rsidRPr="00A0342A">
        <w:rPr>
          <w:b/>
          <w:color w:val="403152" w:themeColor="accent4" w:themeShade="80"/>
        </w:rPr>
        <w:t xml:space="preserve">− se habla por algún recurso disponible vía internet </w:t>
      </w:r>
    </w:p>
    <w:p w:rsidR="00254822" w:rsidRDefault="00254822" w:rsidP="00A0342A">
      <w:pPr>
        <w:spacing w:after="0"/>
        <w:rPr>
          <w:b/>
          <w:color w:val="403152" w:themeColor="accent4" w:themeShade="80"/>
        </w:rPr>
      </w:pPr>
    </w:p>
    <w:p w:rsidR="00A0342A" w:rsidRDefault="00A0342A" w:rsidP="00A0342A">
      <w:pPr>
        <w:spacing w:after="0"/>
        <w:rPr>
          <w:b/>
          <w:color w:val="403152" w:themeColor="accent4" w:themeShade="80"/>
        </w:rPr>
      </w:pPr>
      <w:r>
        <w:rPr>
          <w:b/>
          <w:color w:val="403152" w:themeColor="accent4" w:themeShade="80"/>
        </w:rPr>
        <w:t>4-</w:t>
      </w:r>
      <w:r w:rsidRPr="00A0342A">
        <w:rPr>
          <w:b/>
          <w:color w:val="403152" w:themeColor="accent4" w:themeShade="80"/>
        </w:rPr>
        <w:t xml:space="preserve">Una persona está observando un festival musical y simultáneamente lo escucha por una radio que lo está transmitiendo. Al respecto: </w:t>
      </w:r>
    </w:p>
    <w:p w:rsidR="00A0342A" w:rsidRDefault="00A0342A" w:rsidP="00A0342A">
      <w:pPr>
        <w:spacing w:after="0"/>
        <w:rPr>
          <w:b/>
          <w:color w:val="403152" w:themeColor="accent4" w:themeShade="80"/>
        </w:rPr>
      </w:pPr>
      <w:r w:rsidRPr="00A0342A">
        <w:rPr>
          <w:b/>
          <w:color w:val="403152" w:themeColor="accent4" w:themeShade="80"/>
        </w:rPr>
        <w:t>− Qué sonido e</w:t>
      </w:r>
      <w:r>
        <w:rPr>
          <w:b/>
          <w:color w:val="403152" w:themeColor="accent4" w:themeShade="80"/>
        </w:rPr>
        <w:t>s probable que perciba primero</w:t>
      </w:r>
    </w:p>
    <w:p w:rsidR="00A0342A" w:rsidRDefault="00A0342A" w:rsidP="00A0342A">
      <w:pPr>
        <w:spacing w:after="0"/>
        <w:rPr>
          <w:b/>
          <w:color w:val="403152" w:themeColor="accent4" w:themeShade="80"/>
        </w:rPr>
      </w:pPr>
      <w:r>
        <w:rPr>
          <w:b/>
          <w:color w:val="403152" w:themeColor="accent4" w:themeShade="80"/>
        </w:rPr>
        <w:t>- ¿E</w:t>
      </w:r>
      <w:r w:rsidRPr="00A0342A">
        <w:rPr>
          <w:b/>
          <w:color w:val="403152" w:themeColor="accent4" w:themeShade="80"/>
        </w:rPr>
        <w:t>l que escucha directamente de los parlantes en el escenario o el que</w:t>
      </w:r>
      <w:r>
        <w:rPr>
          <w:b/>
          <w:color w:val="403152" w:themeColor="accent4" w:themeShade="80"/>
        </w:rPr>
        <w:t xml:space="preserve"> escucha de la radio? </w:t>
      </w:r>
      <w:r w:rsidRPr="00A0342A">
        <w:rPr>
          <w:b/>
          <w:color w:val="403152" w:themeColor="accent4" w:themeShade="80"/>
        </w:rPr>
        <w:t xml:space="preserve"> − Modelan, confeccionando una línea de tiempo, la historia del sonido como</w:t>
      </w:r>
      <w:r>
        <w:rPr>
          <w:b/>
          <w:color w:val="403152" w:themeColor="accent4" w:themeShade="80"/>
        </w:rPr>
        <w:t xml:space="preserve"> medio de comunicación. </w:t>
      </w:r>
    </w:p>
    <w:p w:rsidR="00A0342A" w:rsidRDefault="00A0342A" w:rsidP="00A0342A">
      <w:pPr>
        <w:spacing w:after="0"/>
        <w:rPr>
          <w:b/>
          <w:color w:val="403152" w:themeColor="accent4" w:themeShade="80"/>
        </w:rPr>
      </w:pPr>
      <w:r>
        <w:rPr>
          <w:b/>
          <w:color w:val="403152" w:themeColor="accent4" w:themeShade="80"/>
        </w:rPr>
        <w:t xml:space="preserve">- </w:t>
      </w:r>
      <w:r w:rsidRPr="00A0342A">
        <w:rPr>
          <w:b/>
          <w:color w:val="403152" w:themeColor="accent4" w:themeShade="80"/>
        </w:rPr>
        <w:t xml:space="preserve"> ¿Existen seres vivos que no necesita</w:t>
      </w:r>
      <w:r>
        <w:rPr>
          <w:b/>
          <w:color w:val="403152" w:themeColor="accent4" w:themeShade="80"/>
        </w:rPr>
        <w:t xml:space="preserve">n el sonido para comunicarse? </w:t>
      </w:r>
    </w:p>
    <w:p w:rsidR="00A0342A" w:rsidRDefault="00A0342A" w:rsidP="00A0342A">
      <w:pPr>
        <w:spacing w:after="0"/>
        <w:rPr>
          <w:b/>
          <w:color w:val="403152" w:themeColor="accent4" w:themeShade="80"/>
        </w:rPr>
      </w:pPr>
      <w:r>
        <w:rPr>
          <w:b/>
          <w:color w:val="403152" w:themeColor="accent4" w:themeShade="80"/>
        </w:rPr>
        <w:t xml:space="preserve">- </w:t>
      </w:r>
      <w:r w:rsidRPr="00A0342A">
        <w:rPr>
          <w:b/>
          <w:color w:val="403152" w:themeColor="accent4" w:themeShade="80"/>
        </w:rPr>
        <w:t>¿Qué se entiend</w:t>
      </w:r>
      <w:r>
        <w:rPr>
          <w:b/>
          <w:color w:val="403152" w:themeColor="accent4" w:themeShade="80"/>
        </w:rPr>
        <w:t xml:space="preserve">e por contaminación acústica? </w:t>
      </w:r>
      <w:r w:rsidRPr="00A0342A">
        <w:rPr>
          <w:b/>
          <w:color w:val="403152" w:themeColor="accent4" w:themeShade="80"/>
        </w:rPr>
        <w:t>¿Existe alguna normativa nacional que defina cuán</w:t>
      </w:r>
      <w:r>
        <w:rPr>
          <w:b/>
          <w:color w:val="403152" w:themeColor="accent4" w:themeShade="80"/>
        </w:rPr>
        <w:t xml:space="preserve">do hay contaminación acústica? </w:t>
      </w:r>
    </w:p>
    <w:p w:rsidR="00254822" w:rsidRDefault="00254822" w:rsidP="00A0342A">
      <w:pPr>
        <w:spacing w:after="0"/>
        <w:rPr>
          <w:b/>
          <w:color w:val="403152" w:themeColor="accent4" w:themeShade="80"/>
        </w:rPr>
      </w:pPr>
      <w:r>
        <w:rPr>
          <w:b/>
          <w:color w:val="403152" w:themeColor="accent4" w:themeShade="80"/>
        </w:rPr>
        <w:t xml:space="preserve">- </w:t>
      </w:r>
      <w:r w:rsidR="00A0342A" w:rsidRPr="00A0342A">
        <w:rPr>
          <w:b/>
          <w:color w:val="403152" w:themeColor="accent4" w:themeShade="80"/>
        </w:rPr>
        <w:t xml:space="preserve"> Un ruido, ¿</w:t>
      </w:r>
      <w:r>
        <w:rPr>
          <w:b/>
          <w:color w:val="403152" w:themeColor="accent4" w:themeShade="80"/>
        </w:rPr>
        <w:t xml:space="preserve">es una contaminación acústica? </w:t>
      </w:r>
    </w:p>
    <w:p w:rsidR="00650330" w:rsidRPr="006814D1" w:rsidRDefault="00254822" w:rsidP="00A0342A">
      <w:pPr>
        <w:spacing w:after="0"/>
        <w:rPr>
          <w:b/>
          <w:color w:val="403152" w:themeColor="accent4" w:themeShade="80"/>
        </w:rPr>
      </w:pPr>
      <w:r>
        <w:rPr>
          <w:b/>
          <w:color w:val="403152" w:themeColor="accent4" w:themeShade="80"/>
        </w:rPr>
        <w:t xml:space="preserve">- </w:t>
      </w:r>
      <w:r w:rsidR="00A0342A" w:rsidRPr="00A0342A">
        <w:rPr>
          <w:b/>
          <w:color w:val="403152" w:themeColor="accent4" w:themeShade="80"/>
        </w:rPr>
        <w:t>¿Qué acciones se realizan para mitigar los efectos de la contaminación acústica en una ciudad? ¿Y en una carretera?</w:t>
      </w:r>
    </w:p>
    <w:sectPr w:rsidR="00650330" w:rsidRPr="006814D1" w:rsidSect="00B27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1A"/>
    <w:rsid w:val="00015ADD"/>
    <w:rsid w:val="000C50DE"/>
    <w:rsid w:val="001A665D"/>
    <w:rsid w:val="00254822"/>
    <w:rsid w:val="00286C70"/>
    <w:rsid w:val="002B1B21"/>
    <w:rsid w:val="0044031A"/>
    <w:rsid w:val="00547918"/>
    <w:rsid w:val="00650330"/>
    <w:rsid w:val="00671AF5"/>
    <w:rsid w:val="00676728"/>
    <w:rsid w:val="006814D1"/>
    <w:rsid w:val="00696742"/>
    <w:rsid w:val="006F5D99"/>
    <w:rsid w:val="008410D1"/>
    <w:rsid w:val="00A00CBE"/>
    <w:rsid w:val="00A0342A"/>
    <w:rsid w:val="00A112F2"/>
    <w:rsid w:val="00B10D58"/>
    <w:rsid w:val="00B23880"/>
    <w:rsid w:val="00B274F7"/>
    <w:rsid w:val="00BE08C4"/>
    <w:rsid w:val="00CB76D3"/>
    <w:rsid w:val="00E0782E"/>
    <w:rsid w:val="00FF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19F94"/>
  <w15:docId w15:val="{04251A40-D7A2-4AD0-A89C-EB754F40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7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3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10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650330"/>
    <w:pPr>
      <w:widowControl w:val="0"/>
      <w:autoSpaceDE w:val="0"/>
      <w:autoSpaceDN w:val="0"/>
      <w:spacing w:after="0" w:line="240" w:lineRule="auto"/>
      <w:ind w:left="668" w:hanging="284"/>
    </w:pPr>
    <w:rPr>
      <w:rFonts w:ascii="Verdana" w:eastAsia="Verdana" w:hAnsi="Verdana" w:cs="Verdana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50330"/>
    <w:rPr>
      <w:rFonts w:ascii="Verdana" w:eastAsia="Verdana" w:hAnsi="Verdana" w:cs="Verdana"/>
      <w:sz w:val="20"/>
      <w:szCs w:val="20"/>
    </w:rPr>
  </w:style>
  <w:style w:type="paragraph" w:styleId="Prrafodelista">
    <w:name w:val="List Paragraph"/>
    <w:basedOn w:val="Normal"/>
    <w:uiPriority w:val="34"/>
    <w:qFormat/>
    <w:rsid w:val="00A03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3</cp:revision>
  <dcterms:created xsi:type="dcterms:W3CDTF">2021-09-29T03:49:00Z</dcterms:created>
  <dcterms:modified xsi:type="dcterms:W3CDTF">2021-09-29T03:57:00Z</dcterms:modified>
</cp:coreProperties>
</file>