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1A" w:rsidRDefault="0044031A" w:rsidP="0044031A">
      <w:pPr>
        <w:rPr>
          <w:color w:val="C00000"/>
        </w:rPr>
      </w:pPr>
      <w:r w:rsidRPr="00CA6C49">
        <w:rPr>
          <w:color w:val="C00000"/>
        </w:rPr>
        <w:t>LICEO ELVIRA SANCHEZ DE GARCES</w:t>
      </w:r>
      <w:r>
        <w:rPr>
          <w:b/>
          <w:bCs/>
          <w:noProof/>
          <w:color w:val="984806" w:themeColor="accent6" w:themeShade="80"/>
          <w:sz w:val="20"/>
          <w:szCs w:val="20"/>
          <w:lang w:val="en-US"/>
        </w:rPr>
        <w:drawing>
          <wp:inline distT="0" distB="0" distL="0" distR="0">
            <wp:extent cx="518979" cy="380391"/>
            <wp:effectExtent l="19050" t="0" r="0" b="0"/>
            <wp:docPr id="9" name="Picture 4" descr="logo del liceo E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 liceo ES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93" cy="38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31A" w:rsidRDefault="005823EC" w:rsidP="0044031A">
      <w:pPr>
        <w:rPr>
          <w:b/>
          <w:bCs/>
          <w:color w:val="984806" w:themeColor="accent6" w:themeShade="80"/>
          <w:sz w:val="20"/>
          <w:szCs w:val="20"/>
          <w:lang w:val="es-MX" w:eastAsia="es-MX"/>
        </w:rPr>
      </w:pP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>PRIMER AÑO MEDIO</w:t>
      </w:r>
      <w:r w:rsidR="00F90612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A</w:t>
      </w: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/ </w:t>
      </w:r>
      <w:proofErr w:type="spellStart"/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>Biologìa</w:t>
      </w:r>
      <w:proofErr w:type="spellEnd"/>
      <w:r w:rsidR="0044031A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           </w:t>
      </w:r>
      <w:r w:rsidR="0044031A" w:rsidRPr="005C12D7">
        <w:rPr>
          <w:b/>
          <w:bCs/>
          <w:color w:val="984806" w:themeColor="accent6" w:themeShade="80"/>
          <w:sz w:val="20"/>
          <w:szCs w:val="20"/>
          <w:lang w:val="es-MX" w:eastAsia="es-MX"/>
        </w:rPr>
        <w:t>Profesor: Jorge Luis Pérez Oramas</w:t>
      </w:r>
      <w:r w:rsidR="0044031A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                                   </w:t>
      </w:r>
    </w:p>
    <w:p w:rsidR="0044031A" w:rsidRDefault="0044031A" w:rsidP="0044031A">
      <w:pPr>
        <w:rPr>
          <w:b/>
          <w:bCs/>
          <w:color w:val="984806" w:themeColor="accent6" w:themeShade="80"/>
          <w:sz w:val="20"/>
          <w:szCs w:val="20"/>
          <w:lang w:val="en-US" w:eastAsia="es-MX"/>
        </w:rPr>
      </w:pPr>
      <w:r w:rsidRPr="00F90612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</w:t>
      </w:r>
      <w:r w:rsidRPr="0044031A">
        <w:rPr>
          <w:b/>
          <w:bCs/>
          <w:color w:val="984806" w:themeColor="accent6" w:themeShade="80"/>
          <w:sz w:val="20"/>
          <w:szCs w:val="20"/>
          <w:lang w:val="en-US" w:eastAsia="es-MX"/>
        </w:rPr>
        <w:t xml:space="preserve">mail: jorge.luis.perez@liceoelvirasanchez.cl </w:t>
      </w:r>
      <w:r w:rsidRPr="0044031A">
        <w:rPr>
          <w:b/>
          <w:bCs/>
          <w:noProof/>
          <w:color w:val="984806" w:themeColor="accent6" w:themeShade="80"/>
          <w:sz w:val="20"/>
          <w:szCs w:val="20"/>
          <w:lang w:val="en-US"/>
        </w:rPr>
        <w:drawing>
          <wp:inline distT="0" distB="0" distL="0" distR="0">
            <wp:extent cx="386271" cy="222637"/>
            <wp:effectExtent l="19050" t="0" r="0" b="0"/>
            <wp:docPr id="4" name="Picture 14" descr="Cómo recuperar tu cuenta de WhatsApp si la pier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ómo recuperar tu cuenta de WhatsApp si la pierd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444" r="27832" b="18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03" cy="22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31A">
        <w:rPr>
          <w:b/>
          <w:bCs/>
          <w:color w:val="984806" w:themeColor="accent6" w:themeShade="80"/>
          <w:sz w:val="20"/>
          <w:szCs w:val="20"/>
          <w:lang w:val="en-US" w:eastAsia="es-MX"/>
        </w:rPr>
        <w:t xml:space="preserve">+56963521809 </w:t>
      </w:r>
    </w:p>
    <w:p w:rsidR="0044031A" w:rsidRPr="0044031A" w:rsidRDefault="0044031A" w:rsidP="0044031A">
      <w:pPr>
        <w:rPr>
          <w:b/>
          <w:bCs/>
          <w:color w:val="984806" w:themeColor="accent6" w:themeShade="80"/>
          <w:sz w:val="20"/>
          <w:szCs w:val="20"/>
          <w:lang w:eastAsia="es-MX"/>
        </w:rPr>
      </w:pPr>
      <w:r w:rsidRPr="0044031A">
        <w:rPr>
          <w:b/>
          <w:bCs/>
          <w:color w:val="984806" w:themeColor="accent6" w:themeShade="80"/>
          <w:sz w:val="20"/>
          <w:szCs w:val="20"/>
          <w:lang w:eastAsia="es-MX"/>
        </w:rPr>
        <w:t>Nombre: _____________________________</w:t>
      </w:r>
      <w:r w:rsidR="006F5D99">
        <w:rPr>
          <w:b/>
          <w:bCs/>
          <w:color w:val="984806" w:themeColor="accent6" w:themeShade="80"/>
          <w:sz w:val="20"/>
          <w:szCs w:val="20"/>
          <w:lang w:eastAsia="es-MX"/>
        </w:rPr>
        <w:t>___</w:t>
      </w:r>
      <w:proofErr w:type="gramStart"/>
      <w:r w:rsidR="006F5D99">
        <w:rPr>
          <w:b/>
          <w:bCs/>
          <w:color w:val="984806" w:themeColor="accent6" w:themeShade="80"/>
          <w:sz w:val="20"/>
          <w:szCs w:val="20"/>
          <w:lang w:eastAsia="es-MX"/>
        </w:rPr>
        <w:t>Fecha :</w:t>
      </w:r>
      <w:proofErr w:type="gramEnd"/>
      <w:r w:rsidR="006F5D99">
        <w:rPr>
          <w:b/>
          <w:bCs/>
          <w:color w:val="984806" w:themeColor="accent6" w:themeShade="80"/>
          <w:sz w:val="20"/>
          <w:szCs w:val="20"/>
          <w:lang w:eastAsia="es-MX"/>
        </w:rPr>
        <w:t xml:space="preserve"> 25.09</w:t>
      </w:r>
      <w:r w:rsidRPr="0044031A">
        <w:rPr>
          <w:b/>
          <w:bCs/>
          <w:color w:val="984806" w:themeColor="accent6" w:themeShade="80"/>
          <w:sz w:val="20"/>
          <w:szCs w:val="20"/>
          <w:lang w:eastAsia="es-MX"/>
        </w:rPr>
        <w:t>.2021</w:t>
      </w:r>
      <w:r w:rsidR="006F5D99">
        <w:rPr>
          <w:b/>
          <w:bCs/>
          <w:color w:val="984806" w:themeColor="accent6" w:themeShade="80"/>
          <w:sz w:val="20"/>
          <w:szCs w:val="20"/>
          <w:lang w:eastAsia="es-MX"/>
        </w:rPr>
        <w:t xml:space="preserve">   </w:t>
      </w:r>
      <w:r w:rsidR="00DE67D5">
        <w:rPr>
          <w:b/>
          <w:bCs/>
          <w:color w:val="984806" w:themeColor="accent6" w:themeShade="80"/>
          <w:sz w:val="20"/>
          <w:szCs w:val="20"/>
          <w:lang w:eastAsia="es-MX"/>
        </w:rPr>
        <w:t>Guía</w:t>
      </w:r>
      <w:bookmarkStart w:id="0" w:name="_GoBack"/>
      <w:bookmarkEnd w:id="0"/>
      <w:r w:rsidR="006F5D99">
        <w:rPr>
          <w:b/>
          <w:bCs/>
          <w:color w:val="984806" w:themeColor="accent6" w:themeShade="80"/>
          <w:sz w:val="20"/>
          <w:szCs w:val="20"/>
          <w:lang w:eastAsia="es-MX"/>
        </w:rPr>
        <w:t xml:space="preserve"> </w:t>
      </w:r>
      <w:r w:rsidR="00F90612">
        <w:rPr>
          <w:b/>
          <w:bCs/>
          <w:color w:val="984806" w:themeColor="accent6" w:themeShade="80"/>
          <w:sz w:val="20"/>
          <w:szCs w:val="20"/>
          <w:lang w:eastAsia="es-MX"/>
        </w:rPr>
        <w:t>N°</w:t>
      </w:r>
      <w:r w:rsidR="006F5D99">
        <w:rPr>
          <w:b/>
          <w:bCs/>
          <w:color w:val="984806" w:themeColor="accent6" w:themeShade="80"/>
          <w:sz w:val="20"/>
          <w:szCs w:val="20"/>
          <w:lang w:eastAsia="es-MX"/>
        </w:rPr>
        <w:t>8</w:t>
      </w:r>
    </w:p>
    <w:p w:rsidR="0044031A" w:rsidRPr="00286C70" w:rsidRDefault="0044031A" w:rsidP="0044031A">
      <w:pPr>
        <w:rPr>
          <w:b/>
          <w:bCs/>
          <w:color w:val="984806" w:themeColor="accent6" w:themeShade="80"/>
          <w:sz w:val="20"/>
          <w:szCs w:val="20"/>
          <w:lang w:eastAsia="es-MX"/>
        </w:rPr>
      </w:pPr>
      <w:r w:rsidRPr="0044031A">
        <w:rPr>
          <w:b/>
          <w:bCs/>
          <w:color w:val="984806" w:themeColor="accent6" w:themeShade="80"/>
          <w:sz w:val="20"/>
          <w:szCs w:val="20"/>
          <w:lang w:eastAsia="es-MX"/>
        </w:rPr>
        <w:t>Objetivos:</w:t>
      </w:r>
      <w:r w:rsidR="00286C70">
        <w:rPr>
          <w:b/>
          <w:bCs/>
          <w:color w:val="984806" w:themeColor="accent6" w:themeShade="80"/>
          <w:sz w:val="20"/>
          <w:szCs w:val="20"/>
          <w:lang w:eastAsia="es-MX"/>
        </w:rPr>
        <w:t xml:space="preserve"> </w:t>
      </w:r>
    </w:p>
    <w:p w:rsidR="00650330" w:rsidRDefault="0025501E" w:rsidP="00A00CBE">
      <w:pPr>
        <w:rPr>
          <w:b/>
          <w:color w:val="403152" w:themeColor="accent4" w:themeShade="80"/>
        </w:rPr>
      </w:pPr>
      <w:r>
        <w:rPr>
          <w:b/>
          <w:noProof/>
          <w:color w:val="403152" w:themeColor="accent4" w:themeShade="8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21565</wp:posOffset>
            </wp:positionH>
            <wp:positionV relativeFrom="paragraph">
              <wp:posOffset>703301</wp:posOffset>
            </wp:positionV>
            <wp:extent cx="2567990" cy="2099462"/>
            <wp:effectExtent l="19050" t="0" r="3760" b="0"/>
            <wp:wrapNone/>
            <wp:docPr id="1" name="Picture 1" descr="E:\ciclo-del-agua-que-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iclo-del-agua-que-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210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3EC" w:rsidRPr="005823EC">
        <w:rPr>
          <w:b/>
          <w:color w:val="403152" w:themeColor="accent4" w:themeShade="80"/>
        </w:rPr>
        <w:t xml:space="preserve">Desarrollar modelos que expliquen: El ciclo del carbono, el nitrógeno, el agua y el fósforo, y su importancia biológica. Los flujos de energía en un ecosistema (redes y pirámides tróficas). La trayectoria de contaminantes y su </w:t>
      </w:r>
      <w:proofErr w:type="spellStart"/>
      <w:r w:rsidR="005823EC" w:rsidRPr="005823EC">
        <w:rPr>
          <w:b/>
          <w:color w:val="403152" w:themeColor="accent4" w:themeShade="80"/>
        </w:rPr>
        <w:t>bioacumulación</w:t>
      </w:r>
      <w:proofErr w:type="spellEnd"/>
      <w:r w:rsidR="005823EC" w:rsidRPr="005823EC">
        <w:rPr>
          <w:b/>
          <w:color w:val="403152" w:themeColor="accent4" w:themeShade="80"/>
        </w:rPr>
        <w:t>.</w:t>
      </w:r>
    </w:p>
    <w:p w:rsidR="005823EC" w:rsidRDefault="005823EC" w:rsidP="0025501E">
      <w:pPr>
        <w:spacing w:after="0"/>
        <w:rPr>
          <w:b/>
          <w:color w:val="403152" w:themeColor="accent4" w:themeShade="80"/>
        </w:rPr>
      </w:pPr>
      <w:r>
        <w:rPr>
          <w:b/>
          <w:color w:val="403152" w:themeColor="accent4" w:themeShade="80"/>
        </w:rPr>
        <w:t xml:space="preserve">                                                                                      Responda las siguientes </w:t>
      </w:r>
      <w:r w:rsidR="00CA6C49">
        <w:rPr>
          <w:b/>
          <w:color w:val="403152" w:themeColor="accent4" w:themeShade="80"/>
        </w:rPr>
        <w:t>preguntas:</w:t>
      </w:r>
    </w:p>
    <w:p w:rsidR="0025501E" w:rsidRDefault="0025501E" w:rsidP="0025501E">
      <w:pPr>
        <w:spacing w:after="0"/>
        <w:rPr>
          <w:b/>
          <w:color w:val="403152" w:themeColor="accent4" w:themeShade="80"/>
        </w:rPr>
      </w:pPr>
    </w:p>
    <w:p w:rsidR="005823EC" w:rsidRPr="0025501E" w:rsidRDefault="005823EC" w:rsidP="0025501E">
      <w:pPr>
        <w:spacing w:after="0"/>
        <w:rPr>
          <w:b/>
          <w:color w:val="403152" w:themeColor="accent4" w:themeShade="80"/>
        </w:rPr>
      </w:pPr>
      <w:r w:rsidRPr="0025501E">
        <w:rPr>
          <w:b/>
          <w:color w:val="403152" w:themeColor="accent4" w:themeShade="80"/>
        </w:rPr>
        <w:t xml:space="preserve">                                                      </w:t>
      </w:r>
      <w:r w:rsidR="0025501E" w:rsidRPr="0025501E">
        <w:rPr>
          <w:b/>
          <w:color w:val="403152" w:themeColor="accent4" w:themeShade="80"/>
        </w:rPr>
        <w:t xml:space="preserve">                     </w:t>
      </w:r>
      <w:r w:rsidR="0025501E">
        <w:rPr>
          <w:b/>
          <w:color w:val="403152" w:themeColor="accent4" w:themeShade="80"/>
        </w:rPr>
        <w:t xml:space="preserve">      </w:t>
      </w:r>
      <w:r w:rsidR="00CA6C49">
        <w:rPr>
          <w:b/>
          <w:color w:val="403152" w:themeColor="accent4" w:themeShade="80"/>
        </w:rPr>
        <w:t xml:space="preserve">       </w:t>
      </w:r>
      <w:r w:rsidRPr="0025501E">
        <w:rPr>
          <w:b/>
          <w:color w:val="403152" w:themeColor="accent4" w:themeShade="80"/>
        </w:rPr>
        <w:t xml:space="preserve">1- </w:t>
      </w:r>
      <w:r w:rsidRPr="0025501E">
        <w:rPr>
          <w:b/>
        </w:rPr>
        <w:t xml:space="preserve">Rotula los procesos de cambio del agua </w:t>
      </w:r>
    </w:p>
    <w:p w:rsidR="005823EC" w:rsidRPr="0025501E" w:rsidRDefault="005823EC" w:rsidP="0025501E">
      <w:pPr>
        <w:spacing w:after="0"/>
        <w:rPr>
          <w:b/>
          <w:color w:val="403152" w:themeColor="accent4" w:themeShade="80"/>
        </w:rPr>
      </w:pPr>
      <w:r w:rsidRPr="0025501E">
        <w:rPr>
          <w:b/>
          <w:color w:val="403152" w:themeColor="accent4" w:themeShade="80"/>
        </w:rPr>
        <w:t xml:space="preserve">                                                                                      </w:t>
      </w:r>
      <w:r w:rsidR="00CA6C49">
        <w:rPr>
          <w:b/>
          <w:color w:val="403152" w:themeColor="accent4" w:themeShade="80"/>
        </w:rPr>
        <w:t xml:space="preserve">en la </w:t>
      </w:r>
      <w:r w:rsidR="0025501E">
        <w:rPr>
          <w:b/>
          <w:color w:val="403152" w:themeColor="accent4" w:themeShade="80"/>
        </w:rPr>
        <w:t>f</w:t>
      </w:r>
      <w:r w:rsidRPr="0025501E">
        <w:rPr>
          <w:b/>
          <w:color w:val="403152" w:themeColor="accent4" w:themeShade="80"/>
        </w:rPr>
        <w:t xml:space="preserve">igura.   </w:t>
      </w:r>
    </w:p>
    <w:p w:rsidR="0025501E" w:rsidRPr="0025501E" w:rsidRDefault="0025501E" w:rsidP="0025501E">
      <w:pPr>
        <w:spacing w:after="0"/>
        <w:rPr>
          <w:b/>
        </w:rPr>
      </w:pPr>
      <w:r w:rsidRPr="0025501E">
        <w:rPr>
          <w:b/>
          <w:color w:val="403152" w:themeColor="accent4" w:themeShade="80"/>
        </w:rPr>
        <w:t xml:space="preserve">                                                       </w:t>
      </w:r>
      <w:r>
        <w:rPr>
          <w:b/>
          <w:color w:val="403152" w:themeColor="accent4" w:themeShade="80"/>
        </w:rPr>
        <w:t xml:space="preserve">                           </w:t>
      </w:r>
      <w:r w:rsidR="00CA6C49">
        <w:rPr>
          <w:b/>
          <w:color w:val="403152" w:themeColor="accent4" w:themeShade="80"/>
        </w:rPr>
        <w:t xml:space="preserve">      </w:t>
      </w:r>
      <w:r w:rsidRPr="0025501E">
        <w:rPr>
          <w:b/>
          <w:color w:val="403152" w:themeColor="accent4" w:themeShade="80"/>
        </w:rPr>
        <w:t>2-</w:t>
      </w:r>
      <w:r w:rsidRPr="0025501E">
        <w:rPr>
          <w:b/>
        </w:rPr>
        <w:t xml:space="preserve"> ¿Qué nombre recibe este ciclo? </w:t>
      </w:r>
    </w:p>
    <w:p w:rsidR="0025501E" w:rsidRPr="0025501E" w:rsidRDefault="0025501E" w:rsidP="0025501E">
      <w:pPr>
        <w:spacing w:after="0"/>
        <w:rPr>
          <w:b/>
        </w:rPr>
      </w:pPr>
    </w:p>
    <w:p w:rsidR="0025501E" w:rsidRPr="0025501E" w:rsidRDefault="0025501E" w:rsidP="0025501E">
      <w:pPr>
        <w:spacing w:after="0"/>
        <w:rPr>
          <w:b/>
        </w:rPr>
      </w:pPr>
      <w:r w:rsidRPr="0025501E">
        <w:rPr>
          <w:b/>
        </w:rPr>
        <w:t xml:space="preserve">                                                        </w:t>
      </w:r>
      <w:r>
        <w:rPr>
          <w:b/>
        </w:rPr>
        <w:t xml:space="preserve">                          </w:t>
      </w:r>
      <w:r w:rsidR="00CA6C49">
        <w:rPr>
          <w:b/>
        </w:rPr>
        <w:t xml:space="preserve">      </w:t>
      </w:r>
      <w:r>
        <w:rPr>
          <w:b/>
        </w:rPr>
        <w:t>3</w:t>
      </w:r>
      <w:proofErr w:type="gramStart"/>
      <w:r>
        <w:rPr>
          <w:b/>
        </w:rPr>
        <w:t>-</w:t>
      </w:r>
      <w:r w:rsidRPr="0025501E">
        <w:rPr>
          <w:b/>
        </w:rPr>
        <w:t>¿</w:t>
      </w:r>
      <w:proofErr w:type="spellStart"/>
      <w:proofErr w:type="gramEnd"/>
      <w:r w:rsidRPr="0025501E">
        <w:rPr>
          <w:b/>
        </w:rPr>
        <w:t>Qu</w:t>
      </w:r>
      <w:r>
        <w:rPr>
          <w:b/>
        </w:rPr>
        <w:t>è</w:t>
      </w:r>
      <w:proofErr w:type="spellEnd"/>
      <w:r>
        <w:rPr>
          <w:b/>
        </w:rPr>
        <w:t xml:space="preserve"> importancia tiene la sustancia </w:t>
      </w:r>
      <w:proofErr w:type="spellStart"/>
      <w:r w:rsidRPr="0025501E">
        <w:rPr>
          <w:b/>
        </w:rPr>
        <w:t>repre</w:t>
      </w:r>
      <w:proofErr w:type="spellEnd"/>
      <w:r>
        <w:rPr>
          <w:b/>
        </w:rPr>
        <w:t>-</w:t>
      </w:r>
      <w:r w:rsidRPr="0025501E">
        <w:rPr>
          <w:b/>
        </w:rPr>
        <w:t xml:space="preserve">   </w:t>
      </w:r>
    </w:p>
    <w:p w:rsidR="0025501E" w:rsidRDefault="0025501E" w:rsidP="00A00CBE">
      <w:pPr>
        <w:rPr>
          <w:b/>
        </w:rPr>
      </w:pPr>
      <w:r w:rsidRPr="0025501E">
        <w:rPr>
          <w:b/>
        </w:rPr>
        <w:t xml:space="preserve">                                                                                         </w:t>
      </w:r>
      <w:r w:rsidR="00CA6C49">
        <w:rPr>
          <w:b/>
        </w:rPr>
        <w:t>sen</w:t>
      </w:r>
      <w:r w:rsidRPr="0025501E">
        <w:rPr>
          <w:b/>
        </w:rPr>
        <w:t>t</w:t>
      </w:r>
      <w:r>
        <w:rPr>
          <w:b/>
        </w:rPr>
        <w:t>ada</w:t>
      </w:r>
      <w:r w:rsidRPr="0025501E">
        <w:rPr>
          <w:b/>
        </w:rPr>
        <w:t xml:space="preserve"> para los seres vivos.</w:t>
      </w:r>
    </w:p>
    <w:p w:rsidR="0025501E" w:rsidRPr="0025501E" w:rsidRDefault="0025501E" w:rsidP="00A00CBE">
      <w:pPr>
        <w:rPr>
          <w:b/>
        </w:rPr>
      </w:pPr>
    </w:p>
    <w:p w:rsidR="0025501E" w:rsidRPr="0025501E" w:rsidRDefault="0025501E" w:rsidP="00A00CBE">
      <w:pPr>
        <w:rPr>
          <w:b/>
        </w:rPr>
      </w:pPr>
    </w:p>
    <w:p w:rsidR="0025501E" w:rsidRPr="0025501E" w:rsidRDefault="0025501E" w:rsidP="00A00CBE">
      <w:pPr>
        <w:rPr>
          <w:b/>
        </w:rPr>
      </w:pPr>
      <w:r w:rsidRPr="0025501E">
        <w:rPr>
          <w:b/>
        </w:rPr>
        <w:t xml:space="preserve">4- ¿En qué formas se puede encontrar agua dulce en el planeta? </w:t>
      </w:r>
    </w:p>
    <w:p w:rsidR="0025501E" w:rsidRPr="0025501E" w:rsidRDefault="0025501E" w:rsidP="00A00CBE">
      <w:pPr>
        <w:rPr>
          <w:b/>
        </w:rPr>
      </w:pPr>
      <w:r w:rsidRPr="0025501E">
        <w:rPr>
          <w:b/>
        </w:rPr>
        <w:t xml:space="preserve">5- ¿Es suficiente el agua disponible para el sostenimiento del planeta? </w:t>
      </w:r>
    </w:p>
    <w:p w:rsidR="0025501E" w:rsidRPr="0025501E" w:rsidRDefault="0025501E" w:rsidP="00A00CBE">
      <w:pPr>
        <w:rPr>
          <w:b/>
        </w:rPr>
      </w:pPr>
      <w:r w:rsidRPr="0025501E">
        <w:rPr>
          <w:b/>
        </w:rPr>
        <w:t xml:space="preserve"> 6-  ¿Qué actividades pueden alterar este ciclo?</w:t>
      </w:r>
    </w:p>
    <w:p w:rsidR="0025501E" w:rsidRPr="0025501E" w:rsidRDefault="0025501E" w:rsidP="00A00CBE">
      <w:pPr>
        <w:rPr>
          <w:b/>
        </w:rPr>
      </w:pPr>
      <w:r w:rsidRPr="0025501E">
        <w:rPr>
          <w:b/>
        </w:rPr>
        <w:t xml:space="preserve"> 7- ¿Cómo pueden los seres humanos cuidar la calidad y cantidad de agua? </w:t>
      </w:r>
    </w:p>
    <w:p w:rsidR="0025501E" w:rsidRPr="0025501E" w:rsidRDefault="0025501E" w:rsidP="00A00CBE">
      <w:pPr>
        <w:rPr>
          <w:b/>
        </w:rPr>
      </w:pPr>
      <w:r w:rsidRPr="0025501E">
        <w:rPr>
          <w:b/>
        </w:rPr>
        <w:t xml:space="preserve"> 8- ¿Qué medidas propones para tu comunidad y la región dónde vives?</w:t>
      </w:r>
    </w:p>
    <w:sectPr w:rsidR="0025501E" w:rsidRPr="0025501E" w:rsidSect="00B27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1A"/>
    <w:rsid w:val="00015ADD"/>
    <w:rsid w:val="001A665D"/>
    <w:rsid w:val="0025501E"/>
    <w:rsid w:val="00286C70"/>
    <w:rsid w:val="002A18C5"/>
    <w:rsid w:val="002B1B21"/>
    <w:rsid w:val="0044031A"/>
    <w:rsid w:val="005823EC"/>
    <w:rsid w:val="00650330"/>
    <w:rsid w:val="00671AF5"/>
    <w:rsid w:val="00676728"/>
    <w:rsid w:val="006814D1"/>
    <w:rsid w:val="00696742"/>
    <w:rsid w:val="006F5D99"/>
    <w:rsid w:val="008410D1"/>
    <w:rsid w:val="00A00CBE"/>
    <w:rsid w:val="00A372F0"/>
    <w:rsid w:val="00B10D58"/>
    <w:rsid w:val="00B23880"/>
    <w:rsid w:val="00B274F7"/>
    <w:rsid w:val="00BE08C4"/>
    <w:rsid w:val="00CA6C49"/>
    <w:rsid w:val="00CB76D3"/>
    <w:rsid w:val="00DE67D5"/>
    <w:rsid w:val="00E0782E"/>
    <w:rsid w:val="00F90612"/>
    <w:rsid w:val="00F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71BB8"/>
  <w15:docId w15:val="{EAE91AC2-5D26-4FEE-8856-2BC90F14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3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1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650330"/>
    <w:pPr>
      <w:widowControl w:val="0"/>
      <w:autoSpaceDE w:val="0"/>
      <w:autoSpaceDN w:val="0"/>
      <w:spacing w:after="0" w:line="240" w:lineRule="auto"/>
      <w:ind w:left="668" w:hanging="284"/>
    </w:pPr>
    <w:rPr>
      <w:rFonts w:ascii="Verdana" w:eastAsia="Verdana" w:hAnsi="Verdana" w:cs="Verdana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0330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4</cp:revision>
  <dcterms:created xsi:type="dcterms:W3CDTF">2021-09-29T03:48:00Z</dcterms:created>
  <dcterms:modified xsi:type="dcterms:W3CDTF">2021-09-29T04:00:00Z</dcterms:modified>
</cp:coreProperties>
</file>