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40" w:rsidRDefault="00BA2940" w:rsidP="00BA2940">
      <w:pPr>
        <w:tabs>
          <w:tab w:val="left" w:pos="3506"/>
        </w:tabs>
        <w:spacing w:line="240" w:lineRule="auto"/>
        <w:ind w:right="58"/>
        <w:rPr>
          <w:b/>
          <w:color w:val="984806" w:themeColor="accent6" w:themeShade="80"/>
          <w:sz w:val="18"/>
        </w:rPr>
      </w:pPr>
      <w:r>
        <w:rPr>
          <w:noProof/>
          <w:lang w:val="en-US"/>
        </w:rPr>
        <w:drawing>
          <wp:anchor distT="0" distB="0" distL="114300" distR="114300" simplePos="0" relativeHeight="251658240" behindDoc="1" locked="0" layoutInCell="1" allowOverlap="1">
            <wp:simplePos x="0" y="0"/>
            <wp:positionH relativeFrom="column">
              <wp:posOffset>1801495</wp:posOffset>
            </wp:positionH>
            <wp:positionV relativeFrom="paragraph">
              <wp:posOffset>78105</wp:posOffset>
            </wp:positionV>
            <wp:extent cx="488950" cy="469265"/>
            <wp:effectExtent l="19050" t="0" r="6350" b="0"/>
            <wp:wrapNone/>
            <wp:docPr id="2" name="Picture 1" descr="logo del liceo 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liceo ESG.jpg"/>
                    <pic:cNvPicPr>
                      <a:picLocks noChangeAspect="1" noChangeArrowheads="1"/>
                    </pic:cNvPicPr>
                  </pic:nvPicPr>
                  <pic:blipFill>
                    <a:blip r:embed="rId4" cstate="print"/>
                    <a:srcRect/>
                    <a:stretch>
                      <a:fillRect/>
                    </a:stretch>
                  </pic:blipFill>
                  <pic:spPr bwMode="auto">
                    <a:xfrm>
                      <a:off x="0" y="0"/>
                      <a:ext cx="488950" cy="469265"/>
                    </a:xfrm>
                    <a:prstGeom prst="rect">
                      <a:avLst/>
                    </a:prstGeom>
                    <a:noFill/>
                  </pic:spPr>
                </pic:pic>
              </a:graphicData>
            </a:graphic>
          </wp:anchor>
        </w:drawing>
      </w:r>
      <w:r>
        <w:rPr>
          <w:sz w:val="18"/>
        </w:rPr>
        <w:t xml:space="preserve">                </w:t>
      </w:r>
      <w:r>
        <w:rPr>
          <w:b/>
          <w:color w:val="984806" w:themeColor="accent6" w:themeShade="80"/>
          <w:sz w:val="18"/>
        </w:rPr>
        <w:t xml:space="preserve">Liceo Elvira Sánchez de Garcés    </w:t>
      </w:r>
      <w:r>
        <w:rPr>
          <w:b/>
          <w:i/>
          <w:color w:val="984806" w:themeColor="accent6" w:themeShade="80"/>
          <w:sz w:val="18"/>
        </w:rPr>
        <w:tab/>
      </w:r>
    </w:p>
    <w:p w:rsidR="00BA2940" w:rsidRDefault="00BA2940" w:rsidP="00BA2940">
      <w:pPr>
        <w:spacing w:before="12" w:line="240" w:lineRule="auto"/>
        <w:ind w:right="58"/>
        <w:rPr>
          <w:b/>
          <w:color w:val="984806" w:themeColor="accent6" w:themeShade="80"/>
          <w:sz w:val="18"/>
        </w:rPr>
      </w:pPr>
      <w:r>
        <w:rPr>
          <w:b/>
          <w:color w:val="984806" w:themeColor="accent6" w:themeShade="80"/>
          <w:sz w:val="18"/>
        </w:rPr>
        <w:t xml:space="preserve">                </w:t>
      </w:r>
      <w:bookmarkStart w:id="0" w:name="_GoBack"/>
      <w:bookmarkEnd w:id="0"/>
      <w:r>
        <w:rPr>
          <w:b/>
          <w:color w:val="984806" w:themeColor="accent6" w:themeShade="80"/>
          <w:sz w:val="18"/>
        </w:rPr>
        <w:t xml:space="preserve">CIENCIAS DE LA </w:t>
      </w:r>
      <w:r w:rsidRPr="00DE32FF">
        <w:rPr>
          <w:color w:val="984806" w:themeColor="accent6" w:themeShade="80"/>
          <w:sz w:val="18"/>
        </w:rPr>
        <w:t>SALUD</w:t>
      </w:r>
      <w:r>
        <w:rPr>
          <w:b/>
          <w:color w:val="984806" w:themeColor="accent6" w:themeShade="80"/>
          <w:sz w:val="18"/>
        </w:rPr>
        <w:t xml:space="preserve">                                  </w:t>
      </w:r>
      <w:proofErr w:type="spellStart"/>
      <w:proofErr w:type="gramStart"/>
      <w:r>
        <w:rPr>
          <w:b/>
          <w:color w:val="984806" w:themeColor="accent6" w:themeShade="80"/>
          <w:sz w:val="18"/>
        </w:rPr>
        <w:t>Whatsaap</w:t>
      </w:r>
      <w:proofErr w:type="spellEnd"/>
      <w:r>
        <w:rPr>
          <w:b/>
          <w:color w:val="984806" w:themeColor="accent6" w:themeShade="80"/>
          <w:sz w:val="18"/>
        </w:rPr>
        <w:t xml:space="preserve"> :</w:t>
      </w:r>
      <w:proofErr w:type="gramEnd"/>
      <w:r>
        <w:rPr>
          <w:b/>
          <w:color w:val="984806" w:themeColor="accent6" w:themeShade="80"/>
          <w:sz w:val="18"/>
        </w:rPr>
        <w:t xml:space="preserve"> +56963521809</w:t>
      </w:r>
    </w:p>
    <w:p w:rsidR="00BA2940" w:rsidRDefault="00BA2940" w:rsidP="00BA2940">
      <w:pPr>
        <w:spacing w:before="12" w:line="240" w:lineRule="auto"/>
        <w:ind w:right="58"/>
        <w:rPr>
          <w:b/>
          <w:color w:val="984806" w:themeColor="accent6" w:themeShade="80"/>
          <w:sz w:val="18"/>
        </w:rPr>
      </w:pPr>
      <w:r>
        <w:rPr>
          <w:b/>
          <w:color w:val="984806" w:themeColor="accent6" w:themeShade="80"/>
          <w:sz w:val="18"/>
        </w:rPr>
        <w:t xml:space="preserve">                Profesor: Jorge Luis Pérez Oramas     mail: </w:t>
      </w:r>
      <w:hyperlink r:id="rId5" w:history="1">
        <w:r>
          <w:rPr>
            <w:rStyle w:val="Hipervnculo"/>
            <w:b/>
            <w:sz w:val="18"/>
          </w:rPr>
          <w:t>jorge.luis.perez@liceoelvirasanchez.cl</w:t>
        </w:r>
      </w:hyperlink>
    </w:p>
    <w:p w:rsidR="00BA2940" w:rsidRDefault="00BA2940" w:rsidP="00BA2940">
      <w:pPr>
        <w:spacing w:before="12" w:line="240" w:lineRule="auto"/>
        <w:ind w:right="58"/>
        <w:rPr>
          <w:b/>
          <w:color w:val="984806" w:themeColor="accent6" w:themeShade="80"/>
          <w:sz w:val="18"/>
        </w:rPr>
      </w:pPr>
      <w:r>
        <w:rPr>
          <w:b/>
          <w:color w:val="984806" w:themeColor="accent6" w:themeShade="80"/>
          <w:sz w:val="18"/>
        </w:rPr>
        <w:t>Nombre: ____________________________________________ 22.08.2021</w:t>
      </w:r>
    </w:p>
    <w:p w:rsidR="00BA2940" w:rsidRDefault="00BA2940" w:rsidP="00BA2940">
      <w:pPr>
        <w:spacing w:before="12" w:line="240" w:lineRule="auto"/>
        <w:ind w:right="58"/>
        <w:rPr>
          <w:b/>
          <w:color w:val="984806" w:themeColor="accent6" w:themeShade="80"/>
          <w:sz w:val="18"/>
        </w:rPr>
      </w:pPr>
      <w:r>
        <w:rPr>
          <w:b/>
          <w:color w:val="984806" w:themeColor="accent6" w:themeShade="80"/>
          <w:sz w:val="18"/>
        </w:rPr>
        <w:t>Objetivos:</w:t>
      </w:r>
    </w:p>
    <w:p w:rsidR="00BA34FF" w:rsidRPr="00BA34FF" w:rsidRDefault="00BA34FF" w:rsidP="00BA34FF">
      <w:pPr>
        <w:rPr>
          <w:b/>
          <w:color w:val="984806" w:themeColor="accent6" w:themeShade="80"/>
        </w:rPr>
      </w:pPr>
      <w:r w:rsidRPr="00BA34FF">
        <w:rPr>
          <w:b/>
          <w:color w:val="984806" w:themeColor="accent6" w:themeShade="80"/>
        </w:rPr>
        <w:t>Explicar cómo la interacción entre genoma y ambiente determina patologías y condiciones de la salud humana.</w:t>
      </w:r>
    </w:p>
    <w:p w:rsidR="00BA34FF" w:rsidRPr="00BA34FF" w:rsidRDefault="00BA34FF" w:rsidP="00BA34FF">
      <w:pPr>
        <w:rPr>
          <w:b/>
          <w:i/>
        </w:rPr>
      </w:pPr>
      <w:r w:rsidRPr="00BA34FF">
        <w:rPr>
          <w:b/>
          <w:i/>
        </w:rPr>
        <w:t>Escriben un ensayo relacionado con las diferentes terapias que actualmente se usa en el tratamiento del cáncer, teniendo como tesis la idea de que “cuando aparece el cáncer, no basta solo con luchar, también hay que tratarlo.</w:t>
      </w:r>
    </w:p>
    <w:p w:rsidR="00BA34FF" w:rsidRPr="00BA34FF" w:rsidRDefault="00BA34FF" w:rsidP="00BA34FF">
      <w:pPr>
        <w:rPr>
          <w:b/>
          <w:i/>
        </w:rPr>
      </w:pPr>
      <w:r w:rsidRPr="00BA34FF">
        <w:rPr>
          <w:b/>
          <w:i/>
        </w:rPr>
        <w:t>Desarrollar el ensayo que  considere los siguientes elementos:</w:t>
      </w:r>
    </w:p>
    <w:p w:rsidR="00BA34FF" w:rsidRPr="00BA34FF" w:rsidRDefault="00BA34FF" w:rsidP="00BA34FF">
      <w:pPr>
        <w:rPr>
          <w:b/>
          <w:i/>
        </w:rPr>
      </w:pPr>
      <w:r w:rsidRPr="00BA34FF">
        <w:rPr>
          <w:b/>
          <w:i/>
        </w:rPr>
        <w:t>- Introducción (presentación del tema y planteamiento de la tesis a desarrollar).</w:t>
      </w:r>
    </w:p>
    <w:p w:rsidR="00BA34FF" w:rsidRPr="00BA34FF" w:rsidRDefault="00BA34FF" w:rsidP="00BA34FF">
      <w:pPr>
        <w:rPr>
          <w:b/>
          <w:i/>
        </w:rPr>
      </w:pPr>
      <w:r w:rsidRPr="00BA34FF">
        <w:rPr>
          <w:b/>
          <w:i/>
        </w:rPr>
        <w:t>- Desarrollo (presentación de los distintos argumentos, ejemplos, contraargumentos y refutaciones).</w:t>
      </w:r>
    </w:p>
    <w:p w:rsidR="00BA34FF" w:rsidRPr="00BA34FF" w:rsidRDefault="00BA34FF" w:rsidP="00BA34FF">
      <w:pPr>
        <w:rPr>
          <w:b/>
          <w:i/>
        </w:rPr>
      </w:pPr>
      <w:r w:rsidRPr="00BA34FF">
        <w:rPr>
          <w:b/>
          <w:i/>
        </w:rPr>
        <w:t>- Conclusión (síntesis de lo expuesto en el desarrollo, reafirmación o no de la afirmación central del trabajo).</w:t>
      </w:r>
    </w:p>
    <w:p w:rsidR="00BA34FF" w:rsidRPr="00BA34FF" w:rsidRDefault="00BA34FF" w:rsidP="00BA34FF">
      <w:pPr>
        <w:rPr>
          <w:b/>
          <w:i/>
        </w:rPr>
      </w:pPr>
      <w:r w:rsidRPr="00BA34FF">
        <w:rPr>
          <w:b/>
          <w:i/>
        </w:rPr>
        <w:t>- Bibliografía.</w:t>
      </w:r>
    </w:p>
    <w:p w:rsidR="00BA34FF" w:rsidRPr="00BA34FF" w:rsidRDefault="00BA34FF" w:rsidP="00BA34FF">
      <w:pPr>
        <w:rPr>
          <w:b/>
          <w:i/>
        </w:rPr>
      </w:pPr>
      <w:r w:rsidRPr="00BA34FF">
        <w:rPr>
          <w:b/>
          <w:i/>
        </w:rPr>
        <w:t>- Redacción con vocabulario científico y una extensión de 1500 a 2000 palabras.</w:t>
      </w:r>
    </w:p>
    <w:p w:rsidR="00BA34FF" w:rsidRDefault="00BA34FF"/>
    <w:sectPr w:rsidR="00BA34FF" w:rsidSect="00B274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40"/>
    <w:rsid w:val="00676728"/>
    <w:rsid w:val="006B0C5D"/>
    <w:rsid w:val="009D298A"/>
    <w:rsid w:val="00B274F7"/>
    <w:rsid w:val="00BA2940"/>
    <w:rsid w:val="00BA34FF"/>
    <w:rsid w:val="00BF6F03"/>
    <w:rsid w:val="00DE32FF"/>
    <w:rsid w:val="00EB3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34BF"/>
  <w15:docId w15:val="{D8F0D792-FEF3-434A-914C-47A92194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A2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perez</dc:creator>
  <cp:lastModifiedBy>GIMENA MARCHANT</cp:lastModifiedBy>
  <cp:revision>3</cp:revision>
  <dcterms:created xsi:type="dcterms:W3CDTF">2021-08-30T04:23:00Z</dcterms:created>
  <dcterms:modified xsi:type="dcterms:W3CDTF">2021-08-30T06:10:00Z</dcterms:modified>
</cp:coreProperties>
</file>