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8A" w:rsidRDefault="0015688A" w:rsidP="008578CD">
      <w:pPr>
        <w:jc w:val="center"/>
        <w:rPr>
          <w:lang w:val="es-CL"/>
        </w:rPr>
      </w:pPr>
    </w:p>
    <w:p w:rsidR="008578CD" w:rsidRDefault="008578CD" w:rsidP="008578CD">
      <w:pPr>
        <w:jc w:val="center"/>
        <w:rPr>
          <w:lang w:val="es-CL"/>
        </w:rPr>
      </w:pPr>
      <w:r>
        <w:rPr>
          <w:lang w:val="es-CL"/>
        </w:rPr>
        <w:t>Guía de Cs. Naturales 4° Básico (periodo 6)</w:t>
      </w:r>
    </w:p>
    <w:p w:rsidR="008578CD" w:rsidRDefault="008578CD" w:rsidP="008578CD">
      <w:pPr>
        <w:rPr>
          <w:lang w:val="es-CL"/>
        </w:rPr>
      </w:pPr>
      <w:r>
        <w:rPr>
          <w:lang w:val="es-CL"/>
        </w:rPr>
        <w:t>Nombre: __________________________________________________ Fecha:</w:t>
      </w:r>
      <w:r w:rsidR="00B62186">
        <w:rPr>
          <w:lang w:val="es-CL"/>
        </w:rPr>
        <w:t>2 al 13 de agosto</w:t>
      </w:r>
    </w:p>
    <w:p w:rsidR="00D221BA" w:rsidRDefault="008578CD" w:rsidP="00D221BA">
      <w:pPr>
        <w:pStyle w:val="Default"/>
        <w:rPr>
          <w:sz w:val="22"/>
          <w:szCs w:val="22"/>
          <w:lang w:val="es-CL"/>
        </w:rPr>
      </w:pPr>
      <w:r w:rsidRPr="00D221BA">
        <w:rPr>
          <w:sz w:val="22"/>
          <w:szCs w:val="22"/>
          <w:lang w:val="es-CL"/>
        </w:rPr>
        <w:t xml:space="preserve">O.A: </w:t>
      </w:r>
      <w:r w:rsidR="00D221BA" w:rsidRPr="00D221BA">
        <w:rPr>
          <w:sz w:val="22"/>
          <w:szCs w:val="22"/>
          <w:lang w:val="es-CL"/>
        </w:rPr>
        <w:t>comprender que es la fuerza y conocer los elementos de esta.</w:t>
      </w:r>
    </w:p>
    <w:p w:rsidR="005F2F11" w:rsidRDefault="005F2F11" w:rsidP="00D221BA">
      <w:pPr>
        <w:pStyle w:val="Default"/>
        <w:rPr>
          <w:sz w:val="22"/>
          <w:szCs w:val="22"/>
          <w:lang w:val="es-CL"/>
        </w:rPr>
      </w:pPr>
      <w:r>
        <w:rPr>
          <w:sz w:val="22"/>
          <w:szCs w:val="22"/>
          <w:lang w:val="es-CL"/>
        </w:rPr>
        <w:t xml:space="preserve">Lee con atención la información y completa las actividades, luego que termines pegas la guía en tu cuaderno de ciencias. </w:t>
      </w:r>
    </w:p>
    <w:p w:rsidR="00D221BA" w:rsidRPr="00D221BA" w:rsidRDefault="00D221BA" w:rsidP="00D221BA">
      <w:pPr>
        <w:pStyle w:val="Default"/>
        <w:rPr>
          <w:sz w:val="22"/>
          <w:szCs w:val="22"/>
        </w:rPr>
      </w:pPr>
      <w:r>
        <w:rPr>
          <w:noProof/>
          <w:sz w:val="22"/>
          <w:szCs w:val="22"/>
          <w:lang w:val="en-US"/>
        </w:rPr>
        <w:drawing>
          <wp:anchor distT="0" distB="0" distL="114300" distR="114300" simplePos="0" relativeHeight="251658240" behindDoc="1" locked="0" layoutInCell="1" allowOverlap="1">
            <wp:simplePos x="0" y="0"/>
            <wp:positionH relativeFrom="column">
              <wp:posOffset>4839970</wp:posOffset>
            </wp:positionH>
            <wp:positionV relativeFrom="paragraph">
              <wp:posOffset>148590</wp:posOffset>
            </wp:positionV>
            <wp:extent cx="1302385" cy="1505585"/>
            <wp:effectExtent l="19050" t="0" r="0" b="0"/>
            <wp:wrapTight wrapText="bothSides">
              <wp:wrapPolygon edited="0">
                <wp:start x="-316" y="0"/>
                <wp:lineTo x="-316" y="21318"/>
                <wp:lineTo x="21484" y="21318"/>
                <wp:lineTo x="21484" y="0"/>
                <wp:lineTo x="-316"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02385" cy="1505585"/>
                    </a:xfrm>
                    <a:prstGeom prst="rect">
                      <a:avLst/>
                    </a:prstGeom>
                    <a:noFill/>
                    <a:ln w="9525">
                      <a:noFill/>
                      <a:miter lim="800000"/>
                      <a:headEnd/>
                      <a:tailEnd/>
                    </a:ln>
                  </pic:spPr>
                </pic:pic>
              </a:graphicData>
            </a:graphic>
          </wp:anchor>
        </w:drawing>
      </w:r>
    </w:p>
    <w:tbl>
      <w:tblPr>
        <w:tblW w:w="0" w:type="auto"/>
        <w:tblBorders>
          <w:top w:val="nil"/>
          <w:left w:val="nil"/>
          <w:bottom w:val="nil"/>
          <w:right w:val="nil"/>
        </w:tblBorders>
        <w:tblLayout w:type="fixed"/>
        <w:tblLook w:val="0000" w:firstRow="0" w:lastRow="0" w:firstColumn="0" w:lastColumn="0" w:noHBand="0" w:noVBand="0"/>
      </w:tblPr>
      <w:tblGrid>
        <w:gridCol w:w="6750"/>
      </w:tblGrid>
      <w:tr w:rsidR="00D221BA">
        <w:trPr>
          <w:trHeight w:val="112"/>
        </w:trPr>
        <w:tc>
          <w:tcPr>
            <w:tcW w:w="6750" w:type="dxa"/>
          </w:tcPr>
          <w:p w:rsidR="00D221BA" w:rsidRPr="00D221BA" w:rsidRDefault="00D221BA" w:rsidP="00D221BA">
            <w:pPr>
              <w:autoSpaceDE w:val="0"/>
              <w:autoSpaceDN w:val="0"/>
              <w:adjustRightInd w:val="0"/>
              <w:spacing w:after="0" w:line="240" w:lineRule="auto"/>
              <w:rPr>
                <w:rFonts w:ascii="Times New Roman" w:hAnsi="Times New Roman" w:cs="Times New Roman"/>
                <w:color w:val="000000"/>
                <w:sz w:val="24"/>
                <w:szCs w:val="24"/>
                <w:lang w:val="es-ES"/>
              </w:rPr>
            </w:pPr>
          </w:p>
          <w:p w:rsidR="00D221BA" w:rsidRPr="00362093" w:rsidRDefault="00D221BA" w:rsidP="00D221BA">
            <w:pPr>
              <w:autoSpaceDE w:val="0"/>
              <w:autoSpaceDN w:val="0"/>
              <w:adjustRightInd w:val="0"/>
              <w:spacing w:after="0" w:line="240" w:lineRule="auto"/>
              <w:rPr>
                <w:rFonts w:ascii="Times New Roman" w:hAnsi="Times New Roman" w:cs="Times New Roman"/>
                <w:b/>
                <w:color w:val="000000"/>
                <w:lang w:val="es-ES"/>
              </w:rPr>
            </w:pPr>
            <w:r w:rsidRPr="00362093">
              <w:rPr>
                <w:rFonts w:ascii="Times New Roman" w:hAnsi="Times New Roman" w:cs="Times New Roman"/>
                <w:b/>
                <w:color w:val="000000"/>
                <w:sz w:val="24"/>
                <w:szCs w:val="24"/>
                <w:lang w:val="es-ES"/>
              </w:rPr>
              <w:t xml:space="preserve">                  </w:t>
            </w:r>
            <w:r w:rsidRPr="00362093">
              <w:rPr>
                <w:rFonts w:ascii="Times New Roman" w:hAnsi="Times New Roman" w:cs="Times New Roman"/>
                <w:b/>
                <w:bCs/>
                <w:color w:val="000000"/>
                <w:lang w:val="es-ES"/>
              </w:rPr>
              <w:t xml:space="preserve">LA FUERZA Y SUS ELEMETOS </w:t>
            </w:r>
          </w:p>
          <w:p w:rsidR="00D221BA" w:rsidRDefault="00D221BA" w:rsidP="00D221BA">
            <w:pPr>
              <w:pStyle w:val="Default"/>
              <w:rPr>
                <w:sz w:val="22"/>
                <w:szCs w:val="22"/>
              </w:rPr>
            </w:pPr>
            <w:r w:rsidRPr="00D221BA">
              <w:rPr>
                <w:sz w:val="22"/>
                <w:szCs w:val="22"/>
              </w:rPr>
              <w:t>Las fuerzas nos permiten desplazarnos, mover objetos, cargar cajas y muchas cosas más. Observa la imagen y responde: ¿que detiene a la pelota?</w:t>
            </w:r>
          </w:p>
          <w:p w:rsidR="00D221BA" w:rsidRDefault="00D221BA" w:rsidP="00D221BA">
            <w:pPr>
              <w:pStyle w:val="Default"/>
              <w:rPr>
                <w:sz w:val="22"/>
                <w:szCs w:val="22"/>
              </w:rPr>
            </w:pPr>
            <w:r>
              <w:rPr>
                <w:sz w:val="22"/>
                <w:szCs w:val="22"/>
              </w:rPr>
              <w:t>_____________________________________________________</w:t>
            </w:r>
          </w:p>
          <w:p w:rsidR="00D221BA" w:rsidRDefault="00D221BA" w:rsidP="00D221BA">
            <w:pPr>
              <w:pStyle w:val="Default"/>
              <w:rPr>
                <w:sz w:val="22"/>
                <w:szCs w:val="22"/>
              </w:rPr>
            </w:pPr>
          </w:p>
          <w:p w:rsidR="00D221BA" w:rsidRDefault="00D221BA" w:rsidP="00D221BA">
            <w:pPr>
              <w:pStyle w:val="Default"/>
              <w:rPr>
                <w:sz w:val="22"/>
                <w:szCs w:val="22"/>
              </w:rPr>
            </w:pPr>
            <w:r>
              <w:rPr>
                <w:sz w:val="22"/>
                <w:szCs w:val="22"/>
              </w:rPr>
              <w:t>____________________________________________________</w:t>
            </w:r>
          </w:p>
          <w:p w:rsidR="00D221BA" w:rsidRDefault="00D221BA" w:rsidP="00D221BA">
            <w:pPr>
              <w:pStyle w:val="Default"/>
              <w:rPr>
                <w:sz w:val="22"/>
                <w:szCs w:val="22"/>
              </w:rPr>
            </w:pPr>
          </w:p>
          <w:p w:rsidR="00D221BA" w:rsidRPr="00D221BA" w:rsidRDefault="00D221BA" w:rsidP="00D221BA">
            <w:pPr>
              <w:pStyle w:val="Default"/>
              <w:rPr>
                <w:sz w:val="23"/>
                <w:szCs w:val="23"/>
              </w:rPr>
            </w:pPr>
          </w:p>
        </w:tc>
      </w:tr>
    </w:tbl>
    <w:p w:rsidR="00B376EB" w:rsidRDefault="00B376EB" w:rsidP="00B376EB">
      <w:pPr>
        <w:pStyle w:val="Default"/>
        <w:rPr>
          <w:sz w:val="23"/>
          <w:szCs w:val="23"/>
        </w:rPr>
      </w:pPr>
      <w:r>
        <w:rPr>
          <w:noProof/>
          <w:lang w:val="en-US"/>
        </w:rPr>
        <w:drawing>
          <wp:anchor distT="0" distB="0" distL="114300" distR="114300" simplePos="0" relativeHeight="251659264" behindDoc="1" locked="0" layoutInCell="1" allowOverlap="1">
            <wp:simplePos x="0" y="0"/>
            <wp:positionH relativeFrom="column">
              <wp:posOffset>5097780</wp:posOffset>
            </wp:positionH>
            <wp:positionV relativeFrom="paragraph">
              <wp:posOffset>160020</wp:posOffset>
            </wp:positionV>
            <wp:extent cx="1320165" cy="845185"/>
            <wp:effectExtent l="19050" t="0" r="0" b="0"/>
            <wp:wrapTight wrapText="bothSides">
              <wp:wrapPolygon edited="0">
                <wp:start x="-312" y="0"/>
                <wp:lineTo x="-312" y="20935"/>
                <wp:lineTo x="21506" y="20935"/>
                <wp:lineTo x="21506" y="0"/>
                <wp:lineTo x="-312" y="0"/>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20165" cy="845185"/>
                    </a:xfrm>
                    <a:prstGeom prst="rect">
                      <a:avLst/>
                    </a:prstGeom>
                    <a:noFill/>
                    <a:ln w="9525">
                      <a:noFill/>
                      <a:miter lim="800000"/>
                      <a:headEnd/>
                      <a:tailEnd/>
                    </a:ln>
                  </pic:spPr>
                </pic:pic>
              </a:graphicData>
            </a:graphic>
          </wp:anchor>
        </w:drawing>
      </w:r>
      <w:r>
        <w:t xml:space="preserve"> </w:t>
      </w:r>
      <w:r>
        <w:rPr>
          <w:b/>
          <w:bCs/>
          <w:sz w:val="23"/>
          <w:szCs w:val="23"/>
        </w:rPr>
        <w:t xml:space="preserve">LA FUERZA </w:t>
      </w:r>
    </w:p>
    <w:p w:rsidR="008578CD" w:rsidRPr="00B376EB" w:rsidRDefault="00B376EB" w:rsidP="00B376EB">
      <w:pPr>
        <w:pStyle w:val="Default"/>
      </w:pPr>
      <w:r w:rsidRPr="00B376EB">
        <w:t xml:space="preserve">Una fuerza es toda acción que altera la forma o el estado de reposo o el movimiento de un objeto. Así, cuando levantamos una silla, aplicamos una fuerza que altera su estado de reposo, y cambia su posición. De igual forma, cuando atrapamos una pelota, aplicamos una fuerza que la detiene, es decir, que </w:t>
      </w:r>
      <w:proofErr w:type="gramStart"/>
      <w:r w:rsidRPr="00B376EB">
        <w:t>modifica  su</w:t>
      </w:r>
      <w:proofErr w:type="gramEnd"/>
      <w:r w:rsidRPr="00B376EB">
        <w:t xml:space="preserve"> estado de movimiento.</w:t>
      </w:r>
    </w:p>
    <w:p w:rsidR="00B376EB" w:rsidRDefault="00B376EB" w:rsidP="00B376EB">
      <w:pPr>
        <w:pStyle w:val="Default"/>
      </w:pPr>
    </w:p>
    <w:p w:rsidR="00B376EB" w:rsidRDefault="00B376EB" w:rsidP="00B376EB">
      <w:pPr>
        <w:pStyle w:val="Default"/>
        <w:rPr>
          <w:sz w:val="23"/>
          <w:szCs w:val="23"/>
        </w:rPr>
      </w:pPr>
      <w:r>
        <w:t xml:space="preserve"> </w:t>
      </w:r>
      <w:r>
        <w:rPr>
          <w:b/>
          <w:bCs/>
          <w:sz w:val="23"/>
          <w:szCs w:val="23"/>
        </w:rPr>
        <w:t xml:space="preserve">Elementos de las fuerzas </w:t>
      </w:r>
    </w:p>
    <w:p w:rsidR="00B376EB" w:rsidRDefault="00B376EB" w:rsidP="00B376EB">
      <w:pPr>
        <w:pStyle w:val="Default"/>
        <w:rPr>
          <w:sz w:val="23"/>
          <w:szCs w:val="23"/>
        </w:rPr>
      </w:pPr>
      <w:r>
        <w:rPr>
          <w:noProof/>
          <w:sz w:val="23"/>
          <w:szCs w:val="23"/>
          <w:lang w:val="en-US"/>
        </w:rPr>
        <w:drawing>
          <wp:anchor distT="0" distB="0" distL="114300" distR="114300" simplePos="0" relativeHeight="251660288" behindDoc="1" locked="0" layoutInCell="1" allowOverlap="1">
            <wp:simplePos x="0" y="0"/>
            <wp:positionH relativeFrom="column">
              <wp:posOffset>4477385</wp:posOffset>
            </wp:positionH>
            <wp:positionV relativeFrom="paragraph">
              <wp:posOffset>17145</wp:posOffset>
            </wp:positionV>
            <wp:extent cx="1736090" cy="2658745"/>
            <wp:effectExtent l="19050" t="0" r="0" b="0"/>
            <wp:wrapTight wrapText="bothSides">
              <wp:wrapPolygon edited="0">
                <wp:start x="-237" y="0"/>
                <wp:lineTo x="-237" y="21512"/>
                <wp:lineTo x="21568" y="21512"/>
                <wp:lineTo x="21568" y="0"/>
                <wp:lineTo x="-237" y="0"/>
              </wp:wrapPolygon>
            </wp:wrapTight>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36090" cy="2658745"/>
                    </a:xfrm>
                    <a:prstGeom prst="rect">
                      <a:avLst/>
                    </a:prstGeom>
                    <a:noFill/>
                    <a:ln w="9525">
                      <a:noFill/>
                      <a:miter lim="800000"/>
                      <a:headEnd/>
                      <a:tailEnd/>
                    </a:ln>
                  </pic:spPr>
                </pic:pic>
              </a:graphicData>
            </a:graphic>
          </wp:anchor>
        </w:drawing>
      </w:r>
      <w:r>
        <w:rPr>
          <w:sz w:val="23"/>
          <w:szCs w:val="23"/>
        </w:rPr>
        <w:t xml:space="preserve">Las fuerzas tienen cuatro elementos característicos: </w:t>
      </w:r>
    </w:p>
    <w:p w:rsidR="00B376EB" w:rsidRDefault="00B376EB" w:rsidP="00B376EB">
      <w:pPr>
        <w:pStyle w:val="Default"/>
        <w:numPr>
          <w:ilvl w:val="0"/>
          <w:numId w:val="1"/>
        </w:numPr>
        <w:rPr>
          <w:sz w:val="23"/>
          <w:szCs w:val="23"/>
        </w:rPr>
      </w:pPr>
      <w:r>
        <w:rPr>
          <w:b/>
          <w:bCs/>
          <w:sz w:val="23"/>
          <w:szCs w:val="23"/>
        </w:rPr>
        <w:t>Punto de aplicación</w:t>
      </w:r>
      <w:r>
        <w:rPr>
          <w:sz w:val="23"/>
          <w:szCs w:val="23"/>
        </w:rPr>
        <w:t xml:space="preserve">. El sitio donde se aplica la fuerza. Por ejemplo, cuando empujamos un carrito del supermercado, el punto de aplicación es el lugar donde colocamos nuestras manos. </w:t>
      </w:r>
    </w:p>
    <w:p w:rsidR="00B376EB" w:rsidRDefault="00B376EB" w:rsidP="00B376EB">
      <w:pPr>
        <w:pStyle w:val="Default"/>
        <w:rPr>
          <w:sz w:val="23"/>
          <w:szCs w:val="23"/>
        </w:rPr>
      </w:pPr>
    </w:p>
    <w:p w:rsidR="00B376EB" w:rsidRDefault="00B376EB" w:rsidP="00B376EB">
      <w:pPr>
        <w:pStyle w:val="Default"/>
        <w:numPr>
          <w:ilvl w:val="0"/>
          <w:numId w:val="1"/>
        </w:numPr>
        <w:rPr>
          <w:sz w:val="23"/>
          <w:szCs w:val="23"/>
        </w:rPr>
      </w:pPr>
      <w:r>
        <w:rPr>
          <w:sz w:val="23"/>
          <w:szCs w:val="23"/>
        </w:rPr>
        <w:t xml:space="preserve"> </w:t>
      </w:r>
      <w:r>
        <w:rPr>
          <w:b/>
          <w:bCs/>
          <w:sz w:val="23"/>
          <w:szCs w:val="23"/>
        </w:rPr>
        <w:t>Magnitud</w:t>
      </w:r>
      <w:r>
        <w:rPr>
          <w:sz w:val="23"/>
          <w:szCs w:val="23"/>
        </w:rPr>
        <w:t xml:space="preserve">. Es la cantidad de fuerza que aplicamos. Cuanta mayor intensidad tenga la fuerza, mayor será el efecto sobre el cuerpo. Por ejemplo, cuando pateamos una pelota, esta llegara más lejos mientras la fuerza tenga mayor magnitud. </w:t>
      </w:r>
    </w:p>
    <w:p w:rsidR="00B376EB" w:rsidRDefault="00B376EB" w:rsidP="00B376EB">
      <w:pPr>
        <w:pStyle w:val="Default"/>
        <w:rPr>
          <w:sz w:val="23"/>
          <w:szCs w:val="23"/>
        </w:rPr>
      </w:pPr>
    </w:p>
    <w:p w:rsidR="00B376EB" w:rsidRDefault="00B376EB" w:rsidP="00B376EB">
      <w:pPr>
        <w:pStyle w:val="Default"/>
        <w:numPr>
          <w:ilvl w:val="0"/>
          <w:numId w:val="1"/>
        </w:numPr>
        <w:rPr>
          <w:sz w:val="23"/>
          <w:szCs w:val="23"/>
        </w:rPr>
      </w:pPr>
      <w:r>
        <w:rPr>
          <w:sz w:val="23"/>
          <w:szCs w:val="23"/>
        </w:rPr>
        <w:t xml:space="preserve"> </w:t>
      </w:r>
      <w:r>
        <w:rPr>
          <w:b/>
          <w:bCs/>
          <w:sz w:val="23"/>
          <w:szCs w:val="23"/>
        </w:rPr>
        <w:t>Dirección</w:t>
      </w:r>
      <w:r>
        <w:rPr>
          <w:sz w:val="23"/>
          <w:szCs w:val="23"/>
        </w:rPr>
        <w:t xml:space="preserve">. Indica hacia dónde va dirigida la fuerza. La dirección se puede representar de distintas formas, por ejemplo, con flechas, en grados o indicando los puntos cardinales. También se utilizan los términos horizontal y vertical. Por ejemplo, cuando rodamos un sofá en nuestra sala, la fuerza se aplica en dirección horizontal. </w:t>
      </w:r>
    </w:p>
    <w:p w:rsidR="00B376EB" w:rsidRDefault="00B376EB" w:rsidP="00B376EB">
      <w:pPr>
        <w:pStyle w:val="Default"/>
        <w:rPr>
          <w:sz w:val="23"/>
          <w:szCs w:val="23"/>
        </w:rPr>
      </w:pPr>
    </w:p>
    <w:p w:rsidR="00B376EB" w:rsidRDefault="00B376EB" w:rsidP="00B376EB">
      <w:pPr>
        <w:pStyle w:val="Default"/>
        <w:numPr>
          <w:ilvl w:val="0"/>
          <w:numId w:val="1"/>
        </w:numPr>
        <w:rPr>
          <w:sz w:val="23"/>
          <w:szCs w:val="23"/>
        </w:rPr>
      </w:pPr>
      <w:r>
        <w:rPr>
          <w:b/>
          <w:bCs/>
          <w:sz w:val="23"/>
          <w:szCs w:val="23"/>
        </w:rPr>
        <w:lastRenderedPageBreak/>
        <w:t>Sentido</w:t>
      </w:r>
      <w:r>
        <w:rPr>
          <w:sz w:val="23"/>
          <w:szCs w:val="23"/>
        </w:rPr>
        <w:t xml:space="preserve">. Indica la orientación de la fuerza. Para cada dirección existen dos sentidos opuestos posibles: hacia la derecha o hacia la izquierda y hacia arriba o hacia abajo. </w:t>
      </w:r>
    </w:p>
    <w:p w:rsidR="00B376EB" w:rsidRPr="005C7FE4" w:rsidRDefault="00B376EB" w:rsidP="00B376EB">
      <w:pPr>
        <w:pStyle w:val="Prrafodelista"/>
        <w:rPr>
          <w:sz w:val="23"/>
          <w:szCs w:val="23"/>
          <w:lang w:val="es-MX"/>
        </w:rPr>
      </w:pPr>
    </w:p>
    <w:p w:rsidR="00B376EB" w:rsidRDefault="00B376EB" w:rsidP="00B376EB">
      <w:pPr>
        <w:pStyle w:val="Default"/>
        <w:rPr>
          <w:sz w:val="23"/>
          <w:szCs w:val="23"/>
        </w:rPr>
      </w:pPr>
      <w:r>
        <w:rPr>
          <w:b/>
          <w:bCs/>
          <w:sz w:val="23"/>
          <w:szCs w:val="23"/>
        </w:rPr>
        <w:t xml:space="preserve">1. Observo </w:t>
      </w:r>
      <w:r>
        <w:rPr>
          <w:sz w:val="23"/>
          <w:szCs w:val="23"/>
        </w:rPr>
        <w:t xml:space="preserve">las ilustraciones e </w:t>
      </w:r>
      <w:r>
        <w:rPr>
          <w:b/>
          <w:bCs/>
          <w:sz w:val="23"/>
          <w:szCs w:val="23"/>
        </w:rPr>
        <w:t xml:space="preserve">identifico </w:t>
      </w:r>
      <w:r>
        <w:rPr>
          <w:sz w:val="23"/>
          <w:szCs w:val="23"/>
        </w:rPr>
        <w:t xml:space="preserve">en cada caso el tipo de cambio que experimenta el cuerpo con la fuerza aplicada </w:t>
      </w:r>
    </w:p>
    <w:p w:rsidR="00B376EB" w:rsidRDefault="005F2F11" w:rsidP="008578CD">
      <w:pPr>
        <w:rPr>
          <w:lang w:val="es-CL"/>
        </w:rPr>
      </w:pPr>
      <w:r>
        <w:rPr>
          <w:noProof/>
        </w:rPr>
        <w:drawing>
          <wp:inline distT="0" distB="0" distL="0" distR="0">
            <wp:extent cx="5612130" cy="2009225"/>
            <wp:effectExtent l="19050" t="0" r="762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612130" cy="2009225"/>
                    </a:xfrm>
                    <a:prstGeom prst="rect">
                      <a:avLst/>
                    </a:prstGeom>
                    <a:noFill/>
                    <a:ln w="9525">
                      <a:noFill/>
                      <a:miter lim="800000"/>
                      <a:headEnd/>
                      <a:tailEnd/>
                    </a:ln>
                  </pic:spPr>
                </pic:pic>
              </a:graphicData>
            </a:graphic>
          </wp:inline>
        </w:drawing>
      </w:r>
    </w:p>
    <w:p w:rsidR="005F2F11" w:rsidRDefault="005F2F11" w:rsidP="005F2F11">
      <w:pPr>
        <w:pStyle w:val="Default"/>
      </w:pPr>
    </w:p>
    <w:p w:rsidR="005F2F11" w:rsidRDefault="005F2F11" w:rsidP="005F2F11">
      <w:pPr>
        <w:pStyle w:val="Default"/>
        <w:rPr>
          <w:sz w:val="23"/>
          <w:szCs w:val="23"/>
        </w:rPr>
      </w:pPr>
      <w:r>
        <w:rPr>
          <w:b/>
          <w:bCs/>
          <w:sz w:val="23"/>
          <w:szCs w:val="23"/>
        </w:rPr>
        <w:t xml:space="preserve">2. Rodeo </w:t>
      </w:r>
      <w:r>
        <w:rPr>
          <w:sz w:val="23"/>
          <w:szCs w:val="23"/>
        </w:rPr>
        <w:t xml:space="preserve">con un círculo los puntos de aplicación de la fuerza en cada caso. </w:t>
      </w:r>
    </w:p>
    <w:p w:rsidR="005F2F11" w:rsidRDefault="005F2F11" w:rsidP="008578CD">
      <w:pPr>
        <w:rPr>
          <w:lang w:val="es-CL"/>
        </w:rPr>
      </w:pPr>
      <w:r>
        <w:rPr>
          <w:noProof/>
        </w:rPr>
        <w:drawing>
          <wp:anchor distT="0" distB="0" distL="114300" distR="114300" simplePos="0" relativeHeight="251661312" behindDoc="1" locked="0" layoutInCell="1" allowOverlap="1">
            <wp:simplePos x="0" y="0"/>
            <wp:positionH relativeFrom="column">
              <wp:posOffset>2648585</wp:posOffset>
            </wp:positionH>
            <wp:positionV relativeFrom="paragraph">
              <wp:posOffset>1355090</wp:posOffset>
            </wp:positionV>
            <wp:extent cx="3589655" cy="2154555"/>
            <wp:effectExtent l="19050" t="0" r="0" b="0"/>
            <wp:wrapTight wrapText="bothSides">
              <wp:wrapPolygon edited="0">
                <wp:start x="-115" y="0"/>
                <wp:lineTo x="-115" y="21390"/>
                <wp:lineTo x="21550" y="21390"/>
                <wp:lineTo x="21550" y="0"/>
                <wp:lineTo x="-115" y="0"/>
              </wp:wrapPolygon>
            </wp:wrapTight>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89655" cy="2154555"/>
                    </a:xfrm>
                    <a:prstGeom prst="rect">
                      <a:avLst/>
                    </a:prstGeom>
                    <a:noFill/>
                    <a:ln w="9525">
                      <a:noFill/>
                      <a:miter lim="800000"/>
                      <a:headEnd/>
                      <a:tailEnd/>
                    </a:ln>
                  </pic:spPr>
                </pic:pic>
              </a:graphicData>
            </a:graphic>
          </wp:anchor>
        </w:drawing>
      </w:r>
      <w:r>
        <w:rPr>
          <w:noProof/>
        </w:rPr>
        <w:drawing>
          <wp:inline distT="0" distB="0" distL="0" distR="0">
            <wp:extent cx="5612130" cy="1268198"/>
            <wp:effectExtent l="19050" t="0" r="7620" b="0"/>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612130" cy="1268198"/>
                    </a:xfrm>
                    <a:prstGeom prst="rect">
                      <a:avLst/>
                    </a:prstGeom>
                    <a:noFill/>
                    <a:ln w="9525">
                      <a:noFill/>
                      <a:miter lim="800000"/>
                      <a:headEnd/>
                      <a:tailEnd/>
                    </a:ln>
                  </pic:spPr>
                </pic:pic>
              </a:graphicData>
            </a:graphic>
          </wp:inline>
        </w:drawing>
      </w:r>
    </w:p>
    <w:p w:rsidR="005F2F11" w:rsidRDefault="005F2F11" w:rsidP="005F2F11">
      <w:pPr>
        <w:pStyle w:val="Default"/>
      </w:pPr>
    </w:p>
    <w:p w:rsidR="005F2F11" w:rsidRDefault="005F2F11" w:rsidP="005F2F11">
      <w:pPr>
        <w:pStyle w:val="Default"/>
        <w:rPr>
          <w:sz w:val="23"/>
          <w:szCs w:val="23"/>
        </w:rPr>
      </w:pPr>
      <w:r>
        <w:rPr>
          <w:b/>
          <w:bCs/>
          <w:sz w:val="23"/>
          <w:szCs w:val="23"/>
        </w:rPr>
        <w:t xml:space="preserve">3. </w:t>
      </w:r>
      <w:r>
        <w:rPr>
          <w:sz w:val="23"/>
          <w:szCs w:val="23"/>
        </w:rPr>
        <w:t xml:space="preserve">Resuelve la sopa de letras </w:t>
      </w:r>
    </w:p>
    <w:p w:rsidR="005F2F11" w:rsidRDefault="005F2F11" w:rsidP="005F2F11">
      <w:pPr>
        <w:pStyle w:val="Default"/>
        <w:rPr>
          <w:sz w:val="23"/>
          <w:szCs w:val="23"/>
        </w:rPr>
      </w:pPr>
    </w:p>
    <w:p w:rsidR="005F2F11" w:rsidRDefault="005F2F11" w:rsidP="005F2F11">
      <w:pPr>
        <w:pStyle w:val="Default"/>
        <w:tabs>
          <w:tab w:val="left" w:pos="6538"/>
        </w:tabs>
        <w:rPr>
          <w:sz w:val="23"/>
          <w:szCs w:val="23"/>
        </w:rPr>
      </w:pPr>
      <w:r>
        <w:rPr>
          <w:b/>
          <w:bCs/>
          <w:sz w:val="23"/>
          <w:szCs w:val="23"/>
        </w:rPr>
        <w:t xml:space="preserve">a) </w:t>
      </w:r>
      <w:r>
        <w:rPr>
          <w:sz w:val="23"/>
          <w:szCs w:val="23"/>
        </w:rPr>
        <w:t xml:space="preserve">Causa del movimiento </w:t>
      </w:r>
      <w:bookmarkStart w:id="0" w:name="_GoBack"/>
      <w:bookmarkEnd w:id="0"/>
    </w:p>
    <w:p w:rsidR="005F2F11" w:rsidRDefault="005F2F11" w:rsidP="005F2F11">
      <w:pPr>
        <w:pStyle w:val="Default"/>
        <w:rPr>
          <w:sz w:val="23"/>
          <w:szCs w:val="23"/>
        </w:rPr>
      </w:pPr>
    </w:p>
    <w:p w:rsidR="005F2F11" w:rsidRDefault="005F2F11" w:rsidP="005F2F11">
      <w:pPr>
        <w:pStyle w:val="Default"/>
        <w:rPr>
          <w:sz w:val="23"/>
          <w:szCs w:val="23"/>
        </w:rPr>
      </w:pPr>
      <w:r>
        <w:rPr>
          <w:b/>
          <w:bCs/>
          <w:sz w:val="23"/>
          <w:szCs w:val="23"/>
        </w:rPr>
        <w:t xml:space="preserve">b) </w:t>
      </w:r>
      <w:r>
        <w:rPr>
          <w:sz w:val="23"/>
          <w:szCs w:val="23"/>
        </w:rPr>
        <w:t xml:space="preserve">Cantidad de la fuerza aplicada </w:t>
      </w:r>
    </w:p>
    <w:p w:rsidR="005F2F11" w:rsidRDefault="005F2F11" w:rsidP="005F2F11">
      <w:pPr>
        <w:pStyle w:val="Default"/>
        <w:rPr>
          <w:sz w:val="23"/>
          <w:szCs w:val="23"/>
        </w:rPr>
      </w:pPr>
    </w:p>
    <w:p w:rsidR="005F2F11" w:rsidRDefault="005F2F11" w:rsidP="005F2F11">
      <w:pPr>
        <w:pStyle w:val="Default"/>
        <w:rPr>
          <w:sz w:val="23"/>
          <w:szCs w:val="23"/>
        </w:rPr>
      </w:pPr>
      <w:r>
        <w:rPr>
          <w:b/>
          <w:bCs/>
          <w:sz w:val="23"/>
          <w:szCs w:val="23"/>
        </w:rPr>
        <w:t xml:space="preserve">c) </w:t>
      </w:r>
      <w:r>
        <w:rPr>
          <w:sz w:val="23"/>
          <w:szCs w:val="23"/>
        </w:rPr>
        <w:t xml:space="preserve">Orientación de la fuerza </w:t>
      </w:r>
    </w:p>
    <w:p w:rsidR="005F2F11" w:rsidRDefault="005F2F11" w:rsidP="005F2F11">
      <w:pPr>
        <w:pStyle w:val="Default"/>
        <w:rPr>
          <w:sz w:val="23"/>
          <w:szCs w:val="23"/>
        </w:rPr>
      </w:pPr>
    </w:p>
    <w:p w:rsidR="005F2F11" w:rsidRDefault="005F2F11" w:rsidP="005F2F11">
      <w:pPr>
        <w:pStyle w:val="Default"/>
        <w:rPr>
          <w:sz w:val="23"/>
          <w:szCs w:val="23"/>
        </w:rPr>
      </w:pPr>
      <w:r>
        <w:rPr>
          <w:b/>
          <w:bCs/>
          <w:sz w:val="23"/>
          <w:szCs w:val="23"/>
        </w:rPr>
        <w:t xml:space="preserve">d) </w:t>
      </w:r>
      <w:r>
        <w:rPr>
          <w:sz w:val="23"/>
          <w:szCs w:val="23"/>
        </w:rPr>
        <w:t xml:space="preserve">Representación de la fuerza </w:t>
      </w:r>
    </w:p>
    <w:p w:rsidR="005F2F11" w:rsidRPr="008578CD" w:rsidRDefault="005F2F11" w:rsidP="008578CD">
      <w:pPr>
        <w:rPr>
          <w:lang w:val="es-CL"/>
        </w:rPr>
      </w:pPr>
    </w:p>
    <w:sectPr w:rsidR="005F2F11" w:rsidRPr="008578CD" w:rsidSect="0015688A">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67" w:rsidRDefault="00D63267" w:rsidP="00DA2B91">
      <w:pPr>
        <w:spacing w:after="0" w:line="240" w:lineRule="auto"/>
      </w:pPr>
      <w:r>
        <w:separator/>
      </w:r>
    </w:p>
  </w:endnote>
  <w:endnote w:type="continuationSeparator" w:id="0">
    <w:p w:rsidR="00D63267" w:rsidRDefault="00D63267" w:rsidP="00DA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67" w:rsidRDefault="00D63267" w:rsidP="00DA2B91">
      <w:pPr>
        <w:spacing w:after="0" w:line="240" w:lineRule="auto"/>
      </w:pPr>
      <w:r>
        <w:separator/>
      </w:r>
    </w:p>
  </w:footnote>
  <w:footnote w:type="continuationSeparator" w:id="0">
    <w:p w:rsidR="00D63267" w:rsidRDefault="00D63267" w:rsidP="00DA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91" w:rsidRPr="008578CD" w:rsidRDefault="008578CD">
    <w:pPr>
      <w:pStyle w:val="Encabezado"/>
      <w:rPr>
        <w:sz w:val="16"/>
        <w:szCs w:val="16"/>
        <w:lang w:val="es-CL"/>
      </w:rPr>
    </w:pPr>
    <w:r>
      <w:rPr>
        <w:noProof/>
        <w:sz w:val="16"/>
        <w:szCs w:val="16"/>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41910</wp:posOffset>
          </wp:positionV>
          <wp:extent cx="1271270" cy="337820"/>
          <wp:effectExtent l="19050" t="0" r="5080" b="0"/>
          <wp:wrapTight wrapText="bothSides">
            <wp:wrapPolygon edited="0">
              <wp:start x="-324" y="0"/>
              <wp:lineTo x="-324" y="20707"/>
              <wp:lineTo x="21686" y="20707"/>
              <wp:lineTo x="21686"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337820"/>
                  </a:xfrm>
                  <a:prstGeom prst="rect">
                    <a:avLst/>
                  </a:prstGeom>
                  <a:noFill/>
                </pic:spPr>
              </pic:pic>
            </a:graphicData>
          </a:graphic>
        </wp:anchor>
      </w:drawing>
    </w:r>
    <w:r w:rsidR="00DA2B91" w:rsidRPr="008578CD">
      <w:rPr>
        <w:sz w:val="16"/>
        <w:szCs w:val="16"/>
        <w:lang w:val="es-CL"/>
      </w:rPr>
      <w:t>Liceo Elvira Sánchez de Garcés</w:t>
    </w:r>
  </w:p>
  <w:p w:rsidR="008578CD" w:rsidRPr="008578CD" w:rsidRDefault="00DA2B91">
    <w:pPr>
      <w:pStyle w:val="Encabezado"/>
      <w:rPr>
        <w:sz w:val="16"/>
        <w:szCs w:val="16"/>
        <w:lang w:val="es-CL"/>
      </w:rPr>
    </w:pPr>
    <w:r w:rsidRPr="008578CD">
      <w:rPr>
        <w:sz w:val="16"/>
        <w:szCs w:val="16"/>
        <w:lang w:val="es-CL"/>
      </w:rPr>
      <w:t xml:space="preserve">4° Básico </w:t>
    </w:r>
  </w:p>
  <w:p w:rsidR="00DA2B91" w:rsidRPr="008578CD" w:rsidRDefault="00DA2B91">
    <w:pPr>
      <w:pStyle w:val="Encabezado"/>
      <w:rPr>
        <w:sz w:val="16"/>
        <w:szCs w:val="16"/>
        <w:lang w:val="es-CL"/>
      </w:rPr>
    </w:pPr>
    <w:r w:rsidRPr="008578CD">
      <w:rPr>
        <w:sz w:val="16"/>
        <w:szCs w:val="16"/>
        <w:lang w:val="es-CL"/>
      </w:rPr>
      <w:t>Cs. Naturales</w:t>
    </w:r>
  </w:p>
  <w:p w:rsidR="008578CD" w:rsidRPr="008578CD" w:rsidRDefault="008578CD">
    <w:pPr>
      <w:pStyle w:val="Encabezado"/>
      <w:rPr>
        <w:sz w:val="16"/>
        <w:szCs w:val="16"/>
        <w:lang w:val="es-CL"/>
      </w:rPr>
    </w:pPr>
    <w:r w:rsidRPr="008578CD">
      <w:rPr>
        <w:sz w:val="16"/>
        <w:szCs w:val="16"/>
        <w:lang w:val="es-CL"/>
      </w:rPr>
      <w:t>Elena Sotomayor M</w:t>
    </w:r>
  </w:p>
  <w:p w:rsidR="00DA2B91" w:rsidRPr="008578CD" w:rsidRDefault="008578CD">
    <w:pPr>
      <w:pStyle w:val="Encabezado"/>
      <w:rPr>
        <w:sz w:val="16"/>
        <w:szCs w:val="16"/>
        <w:lang w:val="es-CL"/>
      </w:rPr>
    </w:pPr>
    <w:r w:rsidRPr="008578CD">
      <w:rPr>
        <w:sz w:val="16"/>
        <w:szCs w:val="16"/>
        <w:lang w:val="es-CL"/>
      </w:rPr>
      <w:t>Periodo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063CA"/>
    <w:multiLevelType w:val="hybridMultilevel"/>
    <w:tmpl w:val="EBE6646A"/>
    <w:lvl w:ilvl="0" w:tplc="AF60A164">
      <w:start w:val="1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91"/>
    <w:rsid w:val="0015688A"/>
    <w:rsid w:val="00362093"/>
    <w:rsid w:val="00592C86"/>
    <w:rsid w:val="005C7FE4"/>
    <w:rsid w:val="005F2F11"/>
    <w:rsid w:val="007D3139"/>
    <w:rsid w:val="00820847"/>
    <w:rsid w:val="008578CD"/>
    <w:rsid w:val="00A830D0"/>
    <w:rsid w:val="00B376EB"/>
    <w:rsid w:val="00B62186"/>
    <w:rsid w:val="00CB75C5"/>
    <w:rsid w:val="00D221BA"/>
    <w:rsid w:val="00D63267"/>
    <w:rsid w:val="00D95E82"/>
    <w:rsid w:val="00DA2B91"/>
    <w:rsid w:val="00F43A19"/>
    <w:rsid w:val="00F519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B01AA-6122-4CEE-B25F-8A161D14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A2B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2B91"/>
  </w:style>
  <w:style w:type="paragraph" w:styleId="Piedepgina">
    <w:name w:val="footer"/>
    <w:basedOn w:val="Normal"/>
    <w:link w:val="PiedepginaCar"/>
    <w:uiPriority w:val="99"/>
    <w:semiHidden/>
    <w:unhideWhenUsed/>
    <w:rsid w:val="00DA2B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A2B91"/>
  </w:style>
  <w:style w:type="paragraph" w:customStyle="1" w:styleId="Default">
    <w:name w:val="Default"/>
    <w:rsid w:val="00D221B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D22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1BA"/>
    <w:rPr>
      <w:rFonts w:ascii="Tahoma" w:hAnsi="Tahoma" w:cs="Tahoma"/>
      <w:sz w:val="16"/>
      <w:szCs w:val="16"/>
    </w:rPr>
  </w:style>
  <w:style w:type="paragraph" w:styleId="Prrafodelista">
    <w:name w:val="List Paragraph"/>
    <w:basedOn w:val="Normal"/>
    <w:uiPriority w:val="34"/>
    <w:qFormat/>
    <w:rsid w:val="00B37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3</cp:revision>
  <dcterms:created xsi:type="dcterms:W3CDTF">2021-07-29T05:20:00Z</dcterms:created>
  <dcterms:modified xsi:type="dcterms:W3CDTF">2021-08-03T15:43:00Z</dcterms:modified>
</cp:coreProperties>
</file>