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11" w:rsidRPr="00FA2411" w:rsidRDefault="00FA2411" w:rsidP="00FA2411">
      <w:pPr>
        <w:tabs>
          <w:tab w:val="left" w:pos="1125"/>
          <w:tab w:val="center" w:pos="4419"/>
          <w:tab w:val="left" w:pos="7703"/>
        </w:tabs>
        <w:rPr>
          <w:b/>
          <w:sz w:val="28"/>
          <w:szCs w:val="28"/>
          <w:u w:val="single"/>
        </w:rPr>
      </w:pPr>
      <w:r w:rsidRPr="00FA2411">
        <w:rPr>
          <w:b/>
          <w:sz w:val="28"/>
          <w:szCs w:val="28"/>
        </w:rPr>
        <w:tab/>
      </w:r>
      <w:r w:rsidRPr="00FA2411">
        <w:rPr>
          <w:b/>
          <w:sz w:val="28"/>
          <w:szCs w:val="28"/>
        </w:rPr>
        <w:tab/>
      </w:r>
      <w:r w:rsidR="00DB0DDB">
        <w:rPr>
          <w:b/>
          <w:sz w:val="28"/>
          <w:szCs w:val="28"/>
          <w:u w:val="single"/>
        </w:rPr>
        <w:t>GUIA N°6</w:t>
      </w:r>
      <w:bookmarkStart w:id="0" w:name="_GoBack"/>
      <w:bookmarkEnd w:id="0"/>
      <w:r w:rsidRPr="00FA2411">
        <w:rPr>
          <w:b/>
          <w:sz w:val="28"/>
          <w:szCs w:val="28"/>
          <w:u w:val="single"/>
        </w:rPr>
        <w:t xml:space="preserve"> SEGUNDO SEMESTRE 3° BASICO 2021</w:t>
      </w:r>
    </w:p>
    <w:p w:rsidR="00FA2411" w:rsidRDefault="00FA2411" w:rsidP="00FA2411">
      <w:pPr>
        <w:pStyle w:val="Sinespaciado"/>
        <w:rPr>
          <w:b/>
          <w:sz w:val="24"/>
          <w:szCs w:val="24"/>
        </w:rPr>
      </w:pPr>
      <w:r>
        <w:rPr>
          <w:b/>
          <w:sz w:val="24"/>
          <w:szCs w:val="24"/>
        </w:rPr>
        <w:t>UNIDAD 1: «Cada uno de nosotros tenemos características que nos hacen únicos, pero también podemos complementarnos con otros haciendo el bien»</w:t>
      </w:r>
    </w:p>
    <w:p w:rsidR="00FA2411" w:rsidRDefault="00FA2411" w:rsidP="00FA2411">
      <w:pPr>
        <w:pStyle w:val="Sinespaciado"/>
        <w:rPr>
          <w:b/>
          <w:sz w:val="24"/>
          <w:szCs w:val="24"/>
        </w:rPr>
      </w:pPr>
      <w:r>
        <w:rPr>
          <w:b/>
          <w:sz w:val="24"/>
          <w:szCs w:val="24"/>
        </w:rPr>
        <w:t xml:space="preserve">OA 4: Reconocer la diversidad del ser humano y sus responsabilidades en el crecimiento personal y </w:t>
      </w:r>
      <w:proofErr w:type="gramStart"/>
      <w:r>
        <w:rPr>
          <w:b/>
          <w:sz w:val="24"/>
          <w:szCs w:val="24"/>
        </w:rPr>
        <w:t>social..</w:t>
      </w:r>
      <w:proofErr w:type="gramEnd"/>
    </w:p>
    <w:p w:rsidR="00FA2411" w:rsidRDefault="00FA2411" w:rsidP="00FA2411">
      <w:pPr>
        <w:tabs>
          <w:tab w:val="left" w:pos="1125"/>
        </w:tabs>
        <w:rPr>
          <w:b/>
          <w:sz w:val="28"/>
          <w:szCs w:val="28"/>
          <w:u w:val="single"/>
        </w:rPr>
      </w:pPr>
      <w:r>
        <w:rPr>
          <w:noProof/>
          <w:lang w:val="en-US"/>
        </w:rPr>
        <w:drawing>
          <wp:inline distT="0" distB="0" distL="0" distR="0">
            <wp:extent cx="948690" cy="767715"/>
            <wp:effectExtent l="0" t="0" r="3810" b="0"/>
            <wp:docPr id="2" name="Imagen 2" descr="Descripción: Descripción: Madre, Padre E Hijo Sentándose En Piso Y Leyendo El Libro Sagrado Familia  Religiosa Padres Y Niño Personajes De Dibujos Animados Ilustración del  Vector - Ilustración de sonriente, tradicional: 11240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Madre, Padre E Hijo Sentándose En Piso Y Leyendo El Libro Sagrado Familia  Religiosa Padres Y Niño Personajes De Dibujos Animados Ilustración del  Vector - Ilustración de sonriente, tradicional: 1124014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767715"/>
                    </a:xfrm>
                    <a:prstGeom prst="rect">
                      <a:avLst/>
                    </a:prstGeom>
                    <a:noFill/>
                    <a:ln>
                      <a:noFill/>
                    </a:ln>
                  </pic:spPr>
                </pic:pic>
              </a:graphicData>
            </a:graphic>
          </wp:inline>
        </w:drawing>
      </w:r>
      <w:r>
        <w:rPr>
          <w:sz w:val="24"/>
          <w:szCs w:val="24"/>
        </w:rPr>
        <w:t xml:space="preserve">Es importante que los papas o apoderado lean el PROPOSITO DE LA UNIDAD, para que </w:t>
      </w:r>
      <w:proofErr w:type="gramStart"/>
      <w:r>
        <w:rPr>
          <w:sz w:val="24"/>
          <w:szCs w:val="24"/>
        </w:rPr>
        <w:t>puedan  colaborarnos</w:t>
      </w:r>
      <w:proofErr w:type="gramEnd"/>
      <w:r>
        <w:rPr>
          <w:sz w:val="24"/>
          <w:szCs w:val="24"/>
        </w:rPr>
        <w:t xml:space="preserve"> y guiar a los niños en lo que se pretende que logren aprendan  con estas actividades</w:t>
      </w:r>
      <w:r>
        <w:t>.</w:t>
      </w:r>
    </w:p>
    <w:p w:rsidR="00FA2411" w:rsidRDefault="00FA2411" w:rsidP="00FA2411">
      <w:pPr>
        <w:tabs>
          <w:tab w:val="left" w:pos="1125"/>
        </w:tabs>
        <w:jc w:val="both"/>
      </w:pPr>
      <w:r>
        <w:rPr>
          <w:b/>
          <w:u w:val="single"/>
        </w:rPr>
        <w:t>El propósito de esta unidad</w:t>
      </w:r>
      <w:r>
        <w:t xml:space="preserve"> En esta unidad, los estudiantes aprenderán a valorar la diversidad como característica humana dada por la unicidad de cada persona. Se espera que comprendan que Dios nos ha creado a todos como personas únicas, con características propias, a través de las cuales nos podemos enriquecer en nuestras comunidades y grupos, logrando descubrir nuestra propia vida, nuestros comportamientos, valores, actitudes, pero también nuestras características físicas, nuestras ideas, nuestros sentimientos. De esta manera, se puede inferir que no existe en el mundo una persona igual a otra, que esa es la mayor riqueza que tenemos los seres humanos, que somos todos diferentes y que podemos contribuir unos a otros. Asimismo, se busca que los estudiantes reflexionen sobre el bien y favorezcan el diálogo, basado en vivencias reales</w:t>
      </w:r>
    </w:p>
    <w:p w:rsidR="00FA2411" w:rsidRDefault="00FA2411" w:rsidP="00FA2411">
      <w:pPr>
        <w:tabs>
          <w:tab w:val="left" w:pos="1125"/>
        </w:tabs>
        <w:jc w:val="both"/>
      </w:pPr>
    </w:p>
    <w:tbl>
      <w:tblPr>
        <w:tblStyle w:val="Tablaconcuadrcula"/>
        <w:tblW w:w="0" w:type="auto"/>
        <w:tblLook w:val="04A0" w:firstRow="1" w:lastRow="0" w:firstColumn="1" w:lastColumn="0" w:noHBand="0" w:noVBand="1"/>
      </w:tblPr>
      <w:tblGrid>
        <w:gridCol w:w="8828"/>
      </w:tblGrid>
      <w:tr w:rsidR="00FA2411" w:rsidTr="00FA2411">
        <w:tc>
          <w:tcPr>
            <w:tcW w:w="8978"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center"/>
              <w:rPr>
                <w:sz w:val="24"/>
                <w:szCs w:val="24"/>
              </w:rPr>
            </w:pPr>
            <w:r>
              <w:rPr>
                <w:sz w:val="24"/>
                <w:szCs w:val="24"/>
              </w:rPr>
              <w:t>(leerle este texto del rectángulo a los niños varias veces)</w:t>
            </w:r>
          </w:p>
          <w:p w:rsidR="00FA2411" w:rsidRDefault="00FA2411">
            <w:pPr>
              <w:tabs>
                <w:tab w:val="left" w:pos="1125"/>
              </w:tabs>
              <w:jc w:val="both"/>
              <w:rPr>
                <w:b/>
                <w:i/>
                <w:sz w:val="28"/>
                <w:szCs w:val="28"/>
              </w:rPr>
            </w:pPr>
            <w:r>
              <w:rPr>
                <w:sz w:val="24"/>
                <w:szCs w:val="24"/>
              </w:rPr>
              <w:t xml:space="preserve"> </w:t>
            </w:r>
            <w:r>
              <w:rPr>
                <w:b/>
                <w:i/>
                <w:sz w:val="28"/>
                <w:szCs w:val="28"/>
              </w:rPr>
              <w:t>Cada uno de nosotros tenemos características que nos hacen únicos, pero también podemos complementarnos con otros haciendo el bien</w:t>
            </w:r>
          </w:p>
          <w:p w:rsidR="00FA2411" w:rsidRDefault="00FA2411">
            <w:pPr>
              <w:tabs>
                <w:tab w:val="left" w:pos="1125"/>
              </w:tabs>
              <w:jc w:val="both"/>
            </w:pPr>
          </w:p>
        </w:tc>
      </w:tr>
    </w:tbl>
    <w:p w:rsidR="00FA2411" w:rsidRDefault="00FA2411" w:rsidP="00FA2411">
      <w:pPr>
        <w:tabs>
          <w:tab w:val="left" w:pos="1125"/>
        </w:tabs>
        <w:jc w:val="both"/>
        <w:rPr>
          <w:b/>
          <w:sz w:val="28"/>
          <w:szCs w:val="28"/>
          <w:u w:val="single"/>
        </w:rPr>
      </w:pPr>
      <w:r>
        <w:rPr>
          <w:b/>
          <w:sz w:val="28"/>
          <w:szCs w:val="28"/>
          <w:u w:val="single"/>
        </w:rPr>
        <w:t>ACTIVIDADES</w:t>
      </w:r>
    </w:p>
    <w:p w:rsidR="00FA2411" w:rsidRDefault="00FA2411" w:rsidP="00FA2411">
      <w:pPr>
        <w:tabs>
          <w:tab w:val="left" w:pos="1125"/>
        </w:tabs>
        <w:jc w:val="both"/>
        <w:rPr>
          <w:b/>
          <w:sz w:val="28"/>
          <w:szCs w:val="28"/>
        </w:rPr>
      </w:pPr>
      <w:r>
        <w:rPr>
          <w:b/>
          <w:sz w:val="28"/>
          <w:szCs w:val="28"/>
        </w:rPr>
        <w:t>1.-  Responde estas preguntas en el recuadro derecho</w:t>
      </w:r>
    </w:p>
    <w:tbl>
      <w:tblPr>
        <w:tblStyle w:val="Tablaconcuadrcula"/>
        <w:tblW w:w="0" w:type="auto"/>
        <w:tblLook w:val="04A0" w:firstRow="1" w:lastRow="0" w:firstColumn="1" w:lastColumn="0" w:noHBand="0" w:noVBand="1"/>
      </w:tblPr>
      <w:tblGrid>
        <w:gridCol w:w="5552"/>
        <w:gridCol w:w="3276"/>
      </w:tblGrid>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La característica que más admiro de mama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La característica de mi hermano(a) que más admiro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Mi color favorito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Mi deporte favorito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Mi comida favorita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Lo que más me gusta de mi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 xml:space="preserve">La asignatura que </w:t>
            </w:r>
            <w:proofErr w:type="spellStart"/>
            <w:r>
              <w:rPr>
                <w:sz w:val="24"/>
                <w:szCs w:val="24"/>
              </w:rPr>
              <w:t>mas</w:t>
            </w:r>
            <w:proofErr w:type="spellEnd"/>
            <w:r>
              <w:rPr>
                <w:sz w:val="24"/>
                <w:szCs w:val="24"/>
              </w:rPr>
              <w:t xml:space="preserve"> me gusta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r w:rsidR="00FA2411" w:rsidTr="00FA2411">
        <w:tc>
          <w:tcPr>
            <w:tcW w:w="5637"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sz w:val="24"/>
                <w:szCs w:val="24"/>
              </w:rPr>
            </w:pPr>
            <w:r>
              <w:rPr>
                <w:sz w:val="24"/>
                <w:szCs w:val="24"/>
              </w:rPr>
              <w:t xml:space="preserve">La fiesta del año que </w:t>
            </w:r>
            <w:proofErr w:type="spellStart"/>
            <w:r>
              <w:rPr>
                <w:sz w:val="24"/>
                <w:szCs w:val="24"/>
              </w:rPr>
              <w:t>mas</w:t>
            </w:r>
            <w:proofErr w:type="spellEnd"/>
            <w:r>
              <w:rPr>
                <w:sz w:val="24"/>
                <w:szCs w:val="24"/>
              </w:rPr>
              <w:t xml:space="preserve"> me gusta es..</w:t>
            </w:r>
          </w:p>
        </w:tc>
        <w:tc>
          <w:tcPr>
            <w:tcW w:w="3341"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sz w:val="24"/>
                <w:szCs w:val="24"/>
              </w:rPr>
            </w:pPr>
          </w:p>
        </w:tc>
      </w:tr>
    </w:tbl>
    <w:p w:rsidR="00FA2411" w:rsidRDefault="00FA2411" w:rsidP="00FA2411">
      <w:pPr>
        <w:tabs>
          <w:tab w:val="left" w:pos="1125"/>
        </w:tabs>
        <w:jc w:val="both"/>
        <w:rPr>
          <w:b/>
          <w:sz w:val="28"/>
          <w:szCs w:val="28"/>
          <w:u w:val="single"/>
        </w:rPr>
      </w:pPr>
      <w:r>
        <w:rPr>
          <w:b/>
          <w:sz w:val="28"/>
          <w:szCs w:val="28"/>
        </w:rPr>
        <w:lastRenderedPageBreak/>
        <w:t>2.-  Debes colorear la imagen completa sin salirte de los márgenes y con diferentes colores</w:t>
      </w:r>
      <w:r>
        <w:rPr>
          <w:b/>
          <w:sz w:val="28"/>
          <w:szCs w:val="28"/>
          <w:u w:val="single"/>
        </w:rPr>
        <w:t>.</w:t>
      </w:r>
    </w:p>
    <w:p w:rsidR="00FA2411" w:rsidRDefault="00FA2411" w:rsidP="00FA2411">
      <w:pPr>
        <w:tabs>
          <w:tab w:val="left" w:pos="1125"/>
        </w:tabs>
        <w:jc w:val="both"/>
        <w:rPr>
          <w:b/>
          <w:sz w:val="28"/>
          <w:szCs w:val="28"/>
          <w:u w:val="single"/>
        </w:rPr>
      </w:pPr>
      <w:r>
        <w:rPr>
          <w:noProof/>
          <w:lang w:val="en-US"/>
        </w:rPr>
        <w:drawing>
          <wp:inline distT="0" distB="0" distL="0" distR="0">
            <wp:extent cx="5607050" cy="4554855"/>
            <wp:effectExtent l="0" t="0" r="0" b="0"/>
            <wp:docPr id="1" name="Imagen 1" descr="Descripción: 💠 Dibujos para colorear variedad de culturas - Dibujosparacolorea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 Dibujos para colorear variedad de culturas - Dibujosparacolorear.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4554855"/>
                    </a:xfrm>
                    <a:prstGeom prst="rect">
                      <a:avLst/>
                    </a:prstGeom>
                    <a:noFill/>
                    <a:ln>
                      <a:noFill/>
                    </a:ln>
                  </pic:spPr>
                </pic:pic>
              </a:graphicData>
            </a:graphic>
          </wp:inline>
        </w:drawing>
      </w:r>
    </w:p>
    <w:p w:rsidR="00FA2411" w:rsidRDefault="00FA2411" w:rsidP="00FA2411">
      <w:pPr>
        <w:tabs>
          <w:tab w:val="left" w:pos="1125"/>
        </w:tabs>
        <w:jc w:val="both"/>
        <w:rPr>
          <w:b/>
          <w:sz w:val="28"/>
          <w:szCs w:val="28"/>
          <w:u w:val="single"/>
        </w:rPr>
      </w:pPr>
    </w:p>
    <w:p w:rsidR="00FA2411" w:rsidRDefault="00FA2411" w:rsidP="00FA2411">
      <w:pPr>
        <w:tabs>
          <w:tab w:val="left" w:pos="1125"/>
        </w:tabs>
        <w:jc w:val="both"/>
        <w:rPr>
          <w:b/>
          <w:sz w:val="28"/>
          <w:szCs w:val="28"/>
        </w:rPr>
      </w:pPr>
      <w:r>
        <w:rPr>
          <w:b/>
          <w:sz w:val="28"/>
          <w:szCs w:val="28"/>
        </w:rPr>
        <w:t>2.-  Deben responder las siguientes preguntas</w:t>
      </w:r>
    </w:p>
    <w:tbl>
      <w:tblPr>
        <w:tblStyle w:val="Tablaconcuadrcula"/>
        <w:tblW w:w="9889" w:type="dxa"/>
        <w:tblLook w:val="04A0" w:firstRow="1" w:lastRow="0" w:firstColumn="1" w:lastColumn="0" w:noHBand="0" w:noVBand="1"/>
      </w:tblPr>
      <w:tblGrid>
        <w:gridCol w:w="5211"/>
        <w:gridCol w:w="4678"/>
      </w:tblGrid>
      <w:tr w:rsidR="00FA2411" w:rsidTr="00FA2411">
        <w:tc>
          <w:tcPr>
            <w:tcW w:w="5211"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b/>
                <w:sz w:val="28"/>
                <w:szCs w:val="28"/>
              </w:rPr>
            </w:pPr>
            <w:r>
              <w:rPr>
                <w:sz w:val="28"/>
                <w:szCs w:val="28"/>
              </w:rPr>
              <w:t>a.-  ¿Por qué las personas somos diversas?</w:t>
            </w:r>
          </w:p>
        </w:tc>
        <w:tc>
          <w:tcPr>
            <w:tcW w:w="4678"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tc>
      </w:tr>
      <w:tr w:rsidR="00FA2411" w:rsidTr="00FA2411">
        <w:tc>
          <w:tcPr>
            <w:tcW w:w="5211"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b/>
                <w:sz w:val="28"/>
                <w:szCs w:val="28"/>
              </w:rPr>
            </w:pPr>
            <w:r>
              <w:rPr>
                <w:sz w:val="28"/>
                <w:szCs w:val="28"/>
              </w:rPr>
              <w:t>b.-  ¿Qué características nos diferencian de los demás?</w:t>
            </w:r>
          </w:p>
        </w:tc>
        <w:tc>
          <w:tcPr>
            <w:tcW w:w="4678"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tc>
      </w:tr>
      <w:tr w:rsidR="00FA2411" w:rsidTr="00FA2411">
        <w:tc>
          <w:tcPr>
            <w:tcW w:w="5211" w:type="dxa"/>
            <w:tcBorders>
              <w:top w:val="single" w:sz="4" w:space="0" w:color="auto"/>
              <w:left w:val="single" w:sz="4" w:space="0" w:color="auto"/>
              <w:bottom w:val="single" w:sz="4" w:space="0" w:color="auto"/>
              <w:right w:val="single" w:sz="4" w:space="0" w:color="auto"/>
            </w:tcBorders>
            <w:hideMark/>
          </w:tcPr>
          <w:p w:rsidR="00FA2411" w:rsidRDefault="00FA2411">
            <w:pPr>
              <w:tabs>
                <w:tab w:val="left" w:pos="1125"/>
              </w:tabs>
              <w:jc w:val="both"/>
              <w:rPr>
                <w:b/>
                <w:sz w:val="28"/>
                <w:szCs w:val="28"/>
              </w:rPr>
            </w:pPr>
            <w:r>
              <w:rPr>
                <w:sz w:val="28"/>
                <w:szCs w:val="28"/>
              </w:rPr>
              <w:lastRenderedPageBreak/>
              <w:t>c.-  ¿Por qué necesitamos vivir en el bien con los demás?</w:t>
            </w:r>
          </w:p>
        </w:tc>
        <w:tc>
          <w:tcPr>
            <w:tcW w:w="4678"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tc>
      </w:tr>
      <w:tr w:rsidR="00FA2411" w:rsidTr="00FA2411">
        <w:tc>
          <w:tcPr>
            <w:tcW w:w="5211" w:type="dxa"/>
            <w:tcBorders>
              <w:top w:val="single" w:sz="4" w:space="0" w:color="auto"/>
              <w:left w:val="single" w:sz="4" w:space="0" w:color="auto"/>
              <w:bottom w:val="single" w:sz="4" w:space="0" w:color="auto"/>
              <w:right w:val="single" w:sz="4" w:space="0" w:color="auto"/>
            </w:tcBorders>
          </w:tcPr>
          <w:p w:rsidR="00FA2411" w:rsidRDefault="00FA2411">
            <w:pPr>
              <w:pStyle w:val="Sinespaciado"/>
              <w:jc w:val="both"/>
              <w:rPr>
                <w:sz w:val="28"/>
                <w:szCs w:val="28"/>
              </w:rPr>
            </w:pPr>
            <w:r>
              <w:rPr>
                <w:sz w:val="28"/>
                <w:szCs w:val="28"/>
              </w:rPr>
              <w:t>d.-  ¿Es bueno buscar y vivir en el bien con los otros?</w:t>
            </w:r>
          </w:p>
          <w:p w:rsidR="00FA2411" w:rsidRDefault="00FA2411">
            <w:pPr>
              <w:tabs>
                <w:tab w:val="left" w:pos="1125"/>
              </w:tabs>
              <w:jc w:val="both"/>
              <w:rPr>
                <w:b/>
                <w:sz w:val="28"/>
                <w:szCs w:val="28"/>
              </w:rPr>
            </w:pPr>
          </w:p>
        </w:tc>
        <w:tc>
          <w:tcPr>
            <w:tcW w:w="4678" w:type="dxa"/>
            <w:tcBorders>
              <w:top w:val="single" w:sz="4" w:space="0" w:color="auto"/>
              <w:left w:val="single" w:sz="4" w:space="0" w:color="auto"/>
              <w:bottom w:val="single" w:sz="4" w:space="0" w:color="auto"/>
              <w:right w:val="single" w:sz="4" w:space="0" w:color="auto"/>
            </w:tcBorders>
          </w:tcPr>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p w:rsidR="00FA2411" w:rsidRDefault="00FA2411">
            <w:pPr>
              <w:tabs>
                <w:tab w:val="left" w:pos="1125"/>
              </w:tabs>
              <w:jc w:val="both"/>
              <w:rPr>
                <w:b/>
                <w:sz w:val="28"/>
                <w:szCs w:val="28"/>
              </w:rPr>
            </w:pPr>
          </w:p>
        </w:tc>
      </w:tr>
    </w:tbl>
    <w:p w:rsidR="00FA2411" w:rsidRDefault="00FA2411" w:rsidP="00FA2411">
      <w:pPr>
        <w:tabs>
          <w:tab w:val="left" w:pos="1125"/>
        </w:tabs>
        <w:jc w:val="both"/>
        <w:rPr>
          <w:b/>
          <w:sz w:val="28"/>
          <w:szCs w:val="28"/>
        </w:rPr>
      </w:pPr>
    </w:p>
    <w:p w:rsidR="00FA2411" w:rsidRDefault="00FA2411" w:rsidP="00FA2411">
      <w:pPr>
        <w:pStyle w:val="Sinespaciado"/>
        <w:jc w:val="both"/>
        <w:rPr>
          <w:sz w:val="24"/>
          <w:szCs w:val="24"/>
        </w:rPr>
      </w:pPr>
      <w:r>
        <w:rPr>
          <w:b/>
          <w:sz w:val="28"/>
          <w:szCs w:val="28"/>
        </w:rPr>
        <w:t xml:space="preserve">3.-  Debes inventar una historia donde se evidencien tus principales </w:t>
      </w:r>
      <w:proofErr w:type="gramStart"/>
      <w:r>
        <w:rPr>
          <w:b/>
          <w:sz w:val="28"/>
          <w:szCs w:val="28"/>
        </w:rPr>
        <w:t>características.(</w:t>
      </w:r>
      <w:proofErr w:type="gramEnd"/>
      <w:r>
        <w:rPr>
          <w:b/>
          <w:sz w:val="28"/>
          <w:szCs w:val="28"/>
        </w:rPr>
        <w:t xml:space="preserve"> si falta espacio continuas al reverso de la hoja</w:t>
      </w:r>
      <w:r>
        <w:rPr>
          <w:sz w:val="24"/>
          <w:szCs w:val="24"/>
        </w:rPr>
        <w:t>.</w:t>
      </w:r>
    </w:p>
    <w:tbl>
      <w:tblPr>
        <w:tblStyle w:val="Tablaconcuadrcula"/>
        <w:tblW w:w="9889" w:type="dxa"/>
        <w:tblLook w:val="04A0" w:firstRow="1" w:lastRow="0" w:firstColumn="1" w:lastColumn="0" w:noHBand="0" w:noVBand="1"/>
      </w:tblPr>
      <w:tblGrid>
        <w:gridCol w:w="9889"/>
      </w:tblGrid>
      <w:tr w:rsidR="00FA2411" w:rsidTr="00FA2411">
        <w:tc>
          <w:tcPr>
            <w:tcW w:w="9889" w:type="dxa"/>
            <w:tcBorders>
              <w:top w:val="single" w:sz="4" w:space="0" w:color="auto"/>
              <w:left w:val="single" w:sz="4" w:space="0" w:color="auto"/>
              <w:bottom w:val="single" w:sz="4" w:space="0" w:color="auto"/>
              <w:right w:val="single" w:sz="4" w:space="0" w:color="auto"/>
            </w:tcBorders>
          </w:tcPr>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p w:rsidR="00FA2411" w:rsidRDefault="00FA2411">
            <w:pPr>
              <w:pStyle w:val="Sinespaciado"/>
              <w:jc w:val="both"/>
              <w:rPr>
                <w:sz w:val="24"/>
                <w:szCs w:val="24"/>
              </w:rPr>
            </w:pPr>
          </w:p>
        </w:tc>
      </w:tr>
    </w:tbl>
    <w:p w:rsidR="00FA2411" w:rsidRDefault="00FA2411" w:rsidP="00FA2411">
      <w:pPr>
        <w:pStyle w:val="Sinespaciado"/>
        <w:jc w:val="both"/>
        <w:rPr>
          <w:b/>
          <w:sz w:val="28"/>
          <w:szCs w:val="28"/>
          <w:u w:val="single"/>
        </w:rPr>
      </w:pPr>
    </w:p>
    <w:p w:rsidR="00FA2411" w:rsidRDefault="00FA2411" w:rsidP="00FA2411">
      <w:pPr>
        <w:pStyle w:val="Sinespaciado"/>
        <w:jc w:val="both"/>
        <w:rPr>
          <w:b/>
          <w:sz w:val="28"/>
          <w:szCs w:val="28"/>
          <w:u w:val="single"/>
        </w:rPr>
      </w:pPr>
    </w:p>
    <w:p w:rsidR="00FA2411" w:rsidRDefault="00FA2411" w:rsidP="00FA2411">
      <w:pPr>
        <w:pStyle w:val="Sinespaciado"/>
        <w:jc w:val="both"/>
        <w:rPr>
          <w:b/>
          <w:sz w:val="28"/>
          <w:szCs w:val="28"/>
          <w:u w:val="single"/>
        </w:rPr>
      </w:pPr>
    </w:p>
    <w:p w:rsidR="00FA2411" w:rsidRDefault="00FA2411" w:rsidP="00FA2411">
      <w:pPr>
        <w:pStyle w:val="Sinespaciado"/>
        <w:jc w:val="both"/>
        <w:rPr>
          <w:b/>
          <w:sz w:val="28"/>
          <w:szCs w:val="28"/>
          <w:u w:val="single"/>
        </w:rPr>
      </w:pPr>
      <w:r w:rsidRPr="00FA2411">
        <w:rPr>
          <w:b/>
          <w:sz w:val="28"/>
          <w:szCs w:val="28"/>
        </w:rPr>
        <w:lastRenderedPageBreak/>
        <w:t>4.-  Completa con tus características personales físicas y emocionales</w:t>
      </w:r>
      <w:r>
        <w:rPr>
          <w:b/>
          <w:sz w:val="28"/>
          <w:szCs w:val="28"/>
          <w:u w:val="single"/>
        </w:rPr>
        <w:t>.</w:t>
      </w:r>
    </w:p>
    <w:p w:rsidR="00FA2411" w:rsidRDefault="00FA2411" w:rsidP="00FA2411">
      <w:pPr>
        <w:pStyle w:val="Sinespaciado"/>
        <w:jc w:val="both"/>
        <w:rPr>
          <w:b/>
          <w:sz w:val="28"/>
          <w:szCs w:val="28"/>
          <w:u w:val="single"/>
        </w:rPr>
      </w:pPr>
    </w:p>
    <w:tbl>
      <w:tblPr>
        <w:tblStyle w:val="Tablaconcuadrcula"/>
        <w:tblW w:w="0" w:type="auto"/>
        <w:tblLook w:val="04A0" w:firstRow="1" w:lastRow="0" w:firstColumn="1" w:lastColumn="0" w:noHBand="0" w:noVBand="1"/>
      </w:tblPr>
      <w:tblGrid>
        <w:gridCol w:w="4489"/>
        <w:gridCol w:w="4489"/>
      </w:tblGrid>
      <w:tr w:rsidR="00FA2411" w:rsidTr="00FA2411">
        <w:tc>
          <w:tcPr>
            <w:tcW w:w="4489" w:type="dxa"/>
            <w:tcBorders>
              <w:top w:val="single" w:sz="4" w:space="0" w:color="auto"/>
              <w:left w:val="single" w:sz="4" w:space="0" w:color="auto"/>
              <w:bottom w:val="single" w:sz="4" w:space="0" w:color="auto"/>
              <w:right w:val="single" w:sz="4" w:space="0" w:color="auto"/>
            </w:tcBorders>
            <w:hideMark/>
          </w:tcPr>
          <w:p w:rsidR="00FA2411" w:rsidRDefault="00FA2411">
            <w:pPr>
              <w:pStyle w:val="Sinespaciado"/>
              <w:jc w:val="both"/>
              <w:rPr>
                <w:sz w:val="24"/>
                <w:szCs w:val="24"/>
              </w:rPr>
            </w:pPr>
            <w:r>
              <w:rPr>
                <w:sz w:val="24"/>
                <w:szCs w:val="24"/>
              </w:rPr>
              <w:t>a.-  Comenta positivamente las diversas características físicas que tienes.</w:t>
            </w:r>
          </w:p>
        </w:tc>
        <w:tc>
          <w:tcPr>
            <w:tcW w:w="4489" w:type="dxa"/>
            <w:tcBorders>
              <w:top w:val="single" w:sz="4" w:space="0" w:color="auto"/>
              <w:left w:val="single" w:sz="4" w:space="0" w:color="auto"/>
              <w:bottom w:val="single" w:sz="4" w:space="0" w:color="auto"/>
              <w:right w:val="single" w:sz="4" w:space="0" w:color="auto"/>
            </w:tcBorders>
          </w:tcPr>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tc>
      </w:tr>
      <w:tr w:rsidR="00FA2411" w:rsidTr="00FA2411">
        <w:tc>
          <w:tcPr>
            <w:tcW w:w="4489" w:type="dxa"/>
            <w:tcBorders>
              <w:top w:val="single" w:sz="4" w:space="0" w:color="auto"/>
              <w:left w:val="single" w:sz="4" w:space="0" w:color="auto"/>
              <w:bottom w:val="single" w:sz="4" w:space="0" w:color="auto"/>
              <w:right w:val="single" w:sz="4" w:space="0" w:color="auto"/>
            </w:tcBorders>
            <w:hideMark/>
          </w:tcPr>
          <w:p w:rsidR="00FA2411" w:rsidRDefault="00FA2411">
            <w:pPr>
              <w:pStyle w:val="Sinespaciado"/>
              <w:jc w:val="both"/>
              <w:rPr>
                <w:sz w:val="24"/>
                <w:szCs w:val="24"/>
              </w:rPr>
            </w:pPr>
            <w:r>
              <w:rPr>
                <w:sz w:val="24"/>
                <w:szCs w:val="24"/>
              </w:rPr>
              <w:t>b.-  Comenta positivamente  tus características emociones.</w:t>
            </w:r>
          </w:p>
        </w:tc>
        <w:tc>
          <w:tcPr>
            <w:tcW w:w="4489" w:type="dxa"/>
            <w:tcBorders>
              <w:top w:val="single" w:sz="4" w:space="0" w:color="auto"/>
              <w:left w:val="single" w:sz="4" w:space="0" w:color="auto"/>
              <w:bottom w:val="single" w:sz="4" w:space="0" w:color="auto"/>
              <w:right w:val="single" w:sz="4" w:space="0" w:color="auto"/>
            </w:tcBorders>
          </w:tcPr>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p w:rsidR="00FA2411" w:rsidRDefault="00FA2411">
            <w:pPr>
              <w:pStyle w:val="Sinespaciado"/>
              <w:jc w:val="both"/>
              <w:rPr>
                <w:b/>
                <w:sz w:val="28"/>
                <w:szCs w:val="28"/>
                <w:u w:val="single"/>
              </w:rPr>
            </w:pPr>
          </w:p>
        </w:tc>
      </w:tr>
    </w:tbl>
    <w:p w:rsidR="00FA2411" w:rsidRDefault="00FA2411" w:rsidP="00FA2411">
      <w:pPr>
        <w:pStyle w:val="Sinespaciado"/>
        <w:jc w:val="both"/>
        <w:rPr>
          <w:b/>
          <w:sz w:val="28"/>
          <w:szCs w:val="28"/>
          <w:u w:val="single"/>
        </w:rPr>
      </w:pPr>
    </w:p>
    <w:p w:rsidR="00FA2411" w:rsidRDefault="00FA2411" w:rsidP="00FA2411">
      <w:pPr>
        <w:pStyle w:val="Sinespaciado"/>
        <w:jc w:val="both"/>
        <w:rPr>
          <w:b/>
          <w:sz w:val="28"/>
          <w:szCs w:val="28"/>
        </w:rPr>
      </w:pPr>
      <w:r>
        <w:rPr>
          <w:b/>
          <w:sz w:val="28"/>
          <w:szCs w:val="28"/>
        </w:rPr>
        <w:t>5.-  Dibujan una historia expresando sus características emocionales  personas.</w:t>
      </w:r>
    </w:p>
    <w:p w:rsidR="00FA2411" w:rsidRDefault="00FA2411" w:rsidP="00FA2411">
      <w:pPr>
        <w:pStyle w:val="Sinespaciado"/>
        <w:jc w:val="both"/>
        <w:rPr>
          <w:b/>
          <w:sz w:val="28"/>
          <w:szCs w:val="28"/>
        </w:rPr>
      </w:pPr>
      <w:r>
        <w:rPr>
          <w:b/>
          <w:sz w:val="28"/>
          <w:szCs w:val="28"/>
        </w:rPr>
        <w:t>(Lo hacen al reverso de la hoja.)</w:t>
      </w:r>
    </w:p>
    <w:p w:rsidR="00FA2411" w:rsidRDefault="00FA2411" w:rsidP="00FA2411">
      <w:pPr>
        <w:pStyle w:val="Sinespaciado"/>
        <w:jc w:val="both"/>
        <w:rPr>
          <w:b/>
          <w:sz w:val="28"/>
          <w:szCs w:val="28"/>
        </w:rPr>
      </w:pPr>
    </w:p>
    <w:p w:rsidR="00FA2411" w:rsidRDefault="00FA2411" w:rsidP="00FA2411">
      <w:pPr>
        <w:pStyle w:val="Sinespaciado"/>
        <w:jc w:val="both"/>
        <w:rPr>
          <w:b/>
          <w:sz w:val="28"/>
          <w:szCs w:val="28"/>
        </w:rPr>
      </w:pPr>
    </w:p>
    <w:p w:rsidR="00FA2411" w:rsidRDefault="00FA2411" w:rsidP="00FA2411">
      <w:pPr>
        <w:pStyle w:val="Sinespaciado"/>
        <w:jc w:val="both"/>
        <w:rPr>
          <w:b/>
          <w:sz w:val="28"/>
          <w:szCs w:val="28"/>
          <w:u w:val="single"/>
        </w:rPr>
      </w:pPr>
      <w:r>
        <w:rPr>
          <w:b/>
          <w:sz w:val="28"/>
          <w:szCs w:val="28"/>
          <w:u w:val="single"/>
        </w:rPr>
        <w:t xml:space="preserve">Criterios de evaluación: </w:t>
      </w:r>
    </w:p>
    <w:p w:rsidR="00FA2411" w:rsidRDefault="00FA2411" w:rsidP="00FA2411">
      <w:pPr>
        <w:pStyle w:val="Sinespaciado"/>
        <w:numPr>
          <w:ilvl w:val="0"/>
          <w:numId w:val="1"/>
        </w:numPr>
        <w:jc w:val="both"/>
        <w:rPr>
          <w:sz w:val="24"/>
          <w:szCs w:val="24"/>
        </w:rPr>
      </w:pPr>
      <w:r>
        <w:rPr>
          <w:sz w:val="24"/>
          <w:szCs w:val="24"/>
        </w:rPr>
        <w:t>Deben entregar la guía terminada en forma completa</w:t>
      </w:r>
    </w:p>
    <w:p w:rsidR="00FA2411" w:rsidRDefault="00FA2411" w:rsidP="00FA2411">
      <w:pPr>
        <w:pStyle w:val="Sinespaciado"/>
        <w:numPr>
          <w:ilvl w:val="0"/>
          <w:numId w:val="1"/>
        </w:numPr>
        <w:jc w:val="both"/>
        <w:rPr>
          <w:sz w:val="24"/>
          <w:szCs w:val="24"/>
        </w:rPr>
      </w:pPr>
      <w:r>
        <w:rPr>
          <w:sz w:val="24"/>
          <w:szCs w:val="24"/>
        </w:rPr>
        <w:t>Deben colorear lo que solicite</w:t>
      </w:r>
    </w:p>
    <w:p w:rsidR="00FA2411" w:rsidRDefault="00FA2411" w:rsidP="00FA2411">
      <w:pPr>
        <w:pStyle w:val="Sinespaciado"/>
        <w:numPr>
          <w:ilvl w:val="0"/>
          <w:numId w:val="1"/>
        </w:numPr>
        <w:jc w:val="both"/>
        <w:rPr>
          <w:sz w:val="24"/>
          <w:szCs w:val="24"/>
        </w:rPr>
      </w:pPr>
      <w:r>
        <w:rPr>
          <w:sz w:val="24"/>
          <w:szCs w:val="24"/>
        </w:rPr>
        <w:t>Deben aplicar el valor de solidaridad y empatía en la historia</w:t>
      </w:r>
    </w:p>
    <w:p w:rsidR="00FA2411" w:rsidRDefault="00FA2411" w:rsidP="00FA2411">
      <w:pPr>
        <w:pStyle w:val="Sinespaciado"/>
        <w:numPr>
          <w:ilvl w:val="0"/>
          <w:numId w:val="1"/>
        </w:numPr>
        <w:jc w:val="both"/>
        <w:rPr>
          <w:sz w:val="24"/>
          <w:szCs w:val="24"/>
        </w:rPr>
      </w:pPr>
      <w:r>
        <w:rPr>
          <w:sz w:val="24"/>
          <w:szCs w:val="24"/>
        </w:rPr>
        <w:t xml:space="preserve">Señalan los aspectos positivos de la diversidad en la vida humana y su contribución a la felicidad personal y de los demás. </w:t>
      </w:r>
    </w:p>
    <w:p w:rsidR="00FA2411" w:rsidRDefault="00FA2411" w:rsidP="00FA2411">
      <w:pPr>
        <w:pStyle w:val="Sinespaciado"/>
        <w:ind w:left="360"/>
        <w:jc w:val="both"/>
        <w:rPr>
          <w:sz w:val="24"/>
          <w:szCs w:val="24"/>
        </w:rPr>
      </w:pPr>
    </w:p>
    <w:p w:rsidR="00FA2411" w:rsidRDefault="00FA2411" w:rsidP="00FA2411">
      <w:pPr>
        <w:pStyle w:val="Sinespaciado"/>
        <w:ind w:left="360"/>
        <w:jc w:val="both"/>
      </w:pPr>
      <w:r>
        <w:rPr>
          <w:sz w:val="24"/>
          <w:szCs w:val="24"/>
        </w:rPr>
        <w:t>Recuerden que esta guía es de retroalimentación del 1 semestre y debes haber logrado y aprendido los siguientes contenidos.</w:t>
      </w:r>
      <w:r>
        <w:t xml:space="preserve"> </w:t>
      </w:r>
    </w:p>
    <w:p w:rsidR="00FA2411" w:rsidRDefault="00FA2411" w:rsidP="00FA2411">
      <w:pPr>
        <w:pStyle w:val="Sinespaciado"/>
        <w:ind w:left="360"/>
        <w:jc w:val="both"/>
        <w:rPr>
          <w:sz w:val="24"/>
          <w:szCs w:val="24"/>
        </w:rPr>
      </w:pPr>
      <w:r>
        <w:rPr>
          <w:sz w:val="24"/>
          <w:szCs w:val="24"/>
        </w:rPr>
        <w:t xml:space="preserve">1. Enumeran y comentan positivamente las diversas características </w:t>
      </w:r>
      <w:proofErr w:type="spellStart"/>
      <w:proofErr w:type="gramStart"/>
      <w:r>
        <w:rPr>
          <w:sz w:val="24"/>
          <w:szCs w:val="24"/>
        </w:rPr>
        <w:t>físicas,y</w:t>
      </w:r>
      <w:proofErr w:type="spellEnd"/>
      <w:proofErr w:type="gramEnd"/>
      <w:r>
        <w:rPr>
          <w:sz w:val="24"/>
          <w:szCs w:val="24"/>
        </w:rPr>
        <w:t xml:space="preserve"> emocionales, que tienen las personas. </w:t>
      </w:r>
    </w:p>
    <w:p w:rsidR="00FA2411" w:rsidRDefault="00FA2411" w:rsidP="00FA2411">
      <w:pPr>
        <w:pStyle w:val="Sinespaciado"/>
        <w:ind w:left="360"/>
        <w:jc w:val="both"/>
        <w:rPr>
          <w:sz w:val="24"/>
          <w:szCs w:val="24"/>
        </w:rPr>
      </w:pPr>
      <w:r>
        <w:rPr>
          <w:sz w:val="24"/>
          <w:szCs w:val="24"/>
        </w:rPr>
        <w:t xml:space="preserve">2. Comparan los modos de ser entre las personas, resaltando el complemento que puede existir en esta diversidad. </w:t>
      </w:r>
    </w:p>
    <w:p w:rsidR="00FA2411" w:rsidRDefault="00FA2411" w:rsidP="00FA2411">
      <w:pPr>
        <w:pStyle w:val="Sinespaciado"/>
        <w:ind w:left="360"/>
        <w:jc w:val="both"/>
        <w:rPr>
          <w:sz w:val="24"/>
          <w:szCs w:val="24"/>
        </w:rPr>
      </w:pPr>
      <w:r>
        <w:rPr>
          <w:sz w:val="24"/>
          <w:szCs w:val="24"/>
        </w:rPr>
        <w:t>3.-  Exponen sobre las condiciones de vida que contribuyen a que las personas se sientan bien y felices y se propicie una buena convivencia.</w:t>
      </w:r>
    </w:p>
    <w:p w:rsidR="00FA2411" w:rsidRDefault="00FA2411" w:rsidP="00FA2411">
      <w:pPr>
        <w:pStyle w:val="Sinespaciado"/>
        <w:ind w:left="360"/>
        <w:jc w:val="both"/>
        <w:rPr>
          <w:sz w:val="24"/>
          <w:szCs w:val="24"/>
        </w:rPr>
      </w:pPr>
    </w:p>
    <w:p w:rsidR="00127C1E" w:rsidRDefault="001A003D"/>
    <w:sectPr w:rsidR="00127C1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3D" w:rsidRDefault="001A003D" w:rsidP="00FA2411">
      <w:pPr>
        <w:spacing w:after="0" w:line="240" w:lineRule="auto"/>
      </w:pPr>
      <w:r>
        <w:separator/>
      </w:r>
    </w:p>
  </w:endnote>
  <w:endnote w:type="continuationSeparator" w:id="0">
    <w:p w:rsidR="001A003D" w:rsidRDefault="001A003D" w:rsidP="00FA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3D" w:rsidRDefault="001A003D" w:rsidP="00FA2411">
      <w:pPr>
        <w:spacing w:after="0" w:line="240" w:lineRule="auto"/>
      </w:pPr>
      <w:r>
        <w:separator/>
      </w:r>
    </w:p>
  </w:footnote>
  <w:footnote w:type="continuationSeparator" w:id="0">
    <w:p w:rsidR="001A003D" w:rsidRDefault="001A003D" w:rsidP="00FA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11" w:rsidRDefault="00FA2411">
    <w:pPr>
      <w:pStyle w:val="Encabezado"/>
    </w:pPr>
    <w:r w:rsidRPr="00E2474C">
      <w:rPr>
        <w:noProof/>
        <w:lang w:val="en-US"/>
      </w:rPr>
      <w:drawing>
        <wp:anchor distT="0" distB="0" distL="114300" distR="114300" simplePos="0" relativeHeight="251659264" behindDoc="1" locked="0" layoutInCell="1" allowOverlap="1" wp14:anchorId="46212A9E" wp14:editId="016CC8DE">
          <wp:simplePos x="0" y="0"/>
          <wp:positionH relativeFrom="column">
            <wp:posOffset>133074</wp:posOffset>
          </wp:positionH>
          <wp:positionV relativeFrom="paragraph">
            <wp:posOffset>-398504</wp:posOffset>
          </wp:positionV>
          <wp:extent cx="990600" cy="3619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361950"/>
                  </a:xfrm>
                  <a:prstGeom prst="rect">
                    <a:avLst/>
                  </a:prstGeom>
                  <a:noFill/>
                  <a:ln>
                    <a:noFill/>
                  </a:ln>
                </pic:spPr>
              </pic:pic>
            </a:graphicData>
          </a:graphic>
        </wp:anchor>
      </w:drawing>
    </w:r>
    <w:r>
      <w:t xml:space="preserve">Verónica Zamorano </w:t>
    </w:r>
    <w:proofErr w:type="spellStart"/>
    <w:r>
      <w:t>Pismante</w:t>
    </w:r>
    <w:proofErr w:type="spellEnd"/>
  </w:p>
  <w:p w:rsidR="00FA2411" w:rsidRDefault="00FA2411">
    <w:pPr>
      <w:pStyle w:val="Encabezado"/>
    </w:pPr>
    <w:r>
      <w:t>3° BASICO</w:t>
    </w:r>
  </w:p>
  <w:p w:rsidR="00FA2411" w:rsidRPr="00FA2411" w:rsidRDefault="00FA2411">
    <w:pPr>
      <w:pStyle w:val="Encabezado"/>
      <w:rPr>
        <w:b/>
      </w:rPr>
    </w:pPr>
    <w:r w:rsidRPr="00FA2411">
      <w:rPr>
        <w:b/>
      </w:rPr>
      <w:t>RELIGION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24A49"/>
    <w:multiLevelType w:val="hybridMultilevel"/>
    <w:tmpl w:val="1EF4FFD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11"/>
    <w:rsid w:val="00062B79"/>
    <w:rsid w:val="001A003D"/>
    <w:rsid w:val="00554E59"/>
    <w:rsid w:val="008A05BA"/>
    <w:rsid w:val="00DB0DDB"/>
    <w:rsid w:val="00EB1BAE"/>
    <w:rsid w:val="00FA24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7C0A"/>
  <w15:docId w15:val="{4BDD9F73-7A3B-40A8-8398-2E7CF17C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4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2411"/>
    <w:pPr>
      <w:spacing w:after="0" w:line="240" w:lineRule="auto"/>
    </w:pPr>
  </w:style>
  <w:style w:type="table" w:styleId="Tablaconcuadrcula">
    <w:name w:val="Table Grid"/>
    <w:basedOn w:val="Tablanormal"/>
    <w:uiPriority w:val="59"/>
    <w:rsid w:val="00FA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A24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411"/>
    <w:rPr>
      <w:rFonts w:ascii="Tahoma" w:hAnsi="Tahoma" w:cs="Tahoma"/>
      <w:sz w:val="16"/>
      <w:szCs w:val="16"/>
    </w:rPr>
  </w:style>
  <w:style w:type="paragraph" w:styleId="Encabezado">
    <w:name w:val="header"/>
    <w:basedOn w:val="Normal"/>
    <w:link w:val="EncabezadoCar"/>
    <w:uiPriority w:val="99"/>
    <w:unhideWhenUsed/>
    <w:rsid w:val="00FA24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411"/>
  </w:style>
  <w:style w:type="paragraph" w:styleId="Piedepgina">
    <w:name w:val="footer"/>
    <w:basedOn w:val="Normal"/>
    <w:link w:val="PiedepginaCar"/>
    <w:uiPriority w:val="99"/>
    <w:unhideWhenUsed/>
    <w:rsid w:val="00FA24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GIMENA MARCHANT</cp:lastModifiedBy>
  <cp:revision>2</cp:revision>
  <dcterms:created xsi:type="dcterms:W3CDTF">2021-08-03T03:05:00Z</dcterms:created>
  <dcterms:modified xsi:type="dcterms:W3CDTF">2021-08-03T03:05:00Z</dcterms:modified>
</cp:coreProperties>
</file>