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9E" w:rsidRDefault="007D329D" w:rsidP="00282E9E">
      <w:pPr>
        <w:tabs>
          <w:tab w:val="left" w:pos="112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GUIA N°6</w:t>
      </w:r>
      <w:r w:rsidR="00282E9E">
        <w:rPr>
          <w:b/>
          <w:sz w:val="28"/>
          <w:szCs w:val="28"/>
          <w:u w:val="single"/>
        </w:rPr>
        <w:t xml:space="preserve"> SEGUNDO SEMESTRE 2021 2° BASICO</w:t>
      </w:r>
    </w:p>
    <w:p w:rsidR="00282E9E" w:rsidRDefault="00282E9E" w:rsidP="00282E9E">
      <w:pPr>
        <w:tabs>
          <w:tab w:val="left" w:pos="112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UNIDAD  N</w:t>
      </w:r>
      <w:proofErr w:type="gramEnd"/>
      <w:r>
        <w:rPr>
          <w:sz w:val="24"/>
          <w:szCs w:val="24"/>
        </w:rPr>
        <w:t>° 3 “TODOS NECESITAMOS DEL CUIDADO DE LOS DEMAS PARA PODER VIVIR Y CRECER, EN ESPECIAL DE NUESTRA FAMILIA O QUIENES NOS CUIDAN?</w:t>
      </w:r>
    </w:p>
    <w:p w:rsidR="00282E9E" w:rsidRDefault="00282E9E" w:rsidP="00282E9E">
      <w:pPr>
        <w:tabs>
          <w:tab w:val="left" w:pos="112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O.A  </w:t>
      </w:r>
      <w:r>
        <w:rPr>
          <w:sz w:val="24"/>
          <w:szCs w:val="24"/>
        </w:rPr>
        <w:t>IDENTIFICAR, A TRAVÉS DE BUENAS EXPERIENCIAS, LA TERNURA, EL CUIDADO Y CARIÑO DE DIOS, EXPRESADAS DE MANERA ESPECIAL EN LA VIDA DE JESÚS.</w:t>
      </w:r>
    </w:p>
    <w:p w:rsidR="00282E9E" w:rsidRDefault="00282E9E" w:rsidP="00282E9E">
      <w:pPr>
        <w:tabs>
          <w:tab w:val="left" w:pos="1125"/>
        </w:tabs>
        <w:rPr>
          <w:b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>
            <wp:extent cx="952500" cy="771525"/>
            <wp:effectExtent l="0" t="0" r="0" b="9525"/>
            <wp:docPr id="4" name="Imagen 4" descr="Descripción: Madre, Padre E Hijo Sentándose En Piso Y Leyendo El Libro Sagrado Familia  Religiosa Padres Y Niño Personajes De Dibujos Animados Ilustración del  Vector - Ilustración de sonriente, tradicional: 11240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dre, Padre E Hijo Sentándose En Piso Y Leyendo El Libro Sagrado Familia  Religiosa Padres Y Niño Personajes De Dibujos Animados Ilustración del  Vector - Ilustración de sonriente, tradicional: 1124014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Es importante que los papas o apoderado lean el PROPOSITO DE LA UNIDAD, para que </w:t>
      </w:r>
      <w:proofErr w:type="gramStart"/>
      <w:r>
        <w:rPr>
          <w:sz w:val="24"/>
          <w:szCs w:val="24"/>
        </w:rPr>
        <w:t>puedan  colaborarnos</w:t>
      </w:r>
      <w:proofErr w:type="gramEnd"/>
      <w:r>
        <w:rPr>
          <w:sz w:val="24"/>
          <w:szCs w:val="24"/>
        </w:rPr>
        <w:t xml:space="preserve"> y guiar a los niños en lo que se pretende que logren aprendan  con estas actividades</w:t>
      </w:r>
      <w:r>
        <w:t>.</w:t>
      </w:r>
    </w:p>
    <w:p w:rsidR="00282E9E" w:rsidRDefault="00282E9E" w:rsidP="00282E9E">
      <w:pPr>
        <w:tabs>
          <w:tab w:val="left" w:pos="1125"/>
        </w:tabs>
        <w:jc w:val="both"/>
      </w:pPr>
      <w:r>
        <w:rPr>
          <w:b/>
          <w:u w:val="single"/>
        </w:rPr>
        <w:t>El propósito de esta unidad</w:t>
      </w:r>
      <w:r>
        <w:t xml:space="preserve"> es que los estudiantes aprendan la importancia del desarrollo personal que se puede dar a través de la relación interpersonal con los demás, especialmente con quienes están más cerca y tienen una interacción afectiva y de confianza. Estos ámbitos más cercanos a los estudiantes son la familia, los amigos y compañeros de curso. Se espera que diferencien y distingan los variados aportes de la familia, los amigos y los compañeros. Durante el desarrollo de esta unidad, se les motivará a relatar vivencias en cada uno de estos ámbitos. A nivel actitudinal, se espera que los estudiantes se desenvuelvan en un contexto positivo y favorezcan el diálogo en la resolución de conflictos, y comprendan la importancia de la conversación para llegar a entenderse y la capacidad de negociación, es decir, que lleguen a acuerdos o respeten los turnos.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E" w:rsidRDefault="00282E9E">
            <w:pPr>
              <w:tabs>
                <w:tab w:val="left" w:pos="1125"/>
              </w:tabs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Todos necesitamos del cuidado de los demás para poder vivir y crecer, en especial de nuestra familia o quienes nos cuidan.</w:t>
            </w:r>
          </w:p>
          <w:p w:rsidR="00282E9E" w:rsidRDefault="00282E9E">
            <w:pPr>
              <w:tabs>
                <w:tab w:val="left" w:pos="11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(leerle este texto del rectángulo a los niños varias veces)</w:t>
            </w:r>
          </w:p>
          <w:p w:rsidR="00282E9E" w:rsidRDefault="00282E9E">
            <w:pPr>
              <w:tabs>
                <w:tab w:val="left" w:pos="1125"/>
              </w:tabs>
              <w:jc w:val="both"/>
            </w:pPr>
          </w:p>
        </w:tc>
      </w:tr>
    </w:tbl>
    <w:p w:rsidR="00282E9E" w:rsidRDefault="00282E9E" w:rsidP="00282E9E">
      <w:pPr>
        <w:tabs>
          <w:tab w:val="left" w:pos="1125"/>
        </w:tabs>
        <w:jc w:val="both"/>
      </w:pPr>
    </w:p>
    <w:p w:rsidR="00282E9E" w:rsidRDefault="00282E9E" w:rsidP="00282E9E">
      <w:pPr>
        <w:tabs>
          <w:tab w:val="left" w:pos="1125"/>
        </w:tabs>
        <w:jc w:val="both"/>
        <w:rPr>
          <w:b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>
            <wp:extent cx="3876675" cy="1714500"/>
            <wp:effectExtent l="0" t="0" r="9525" b="0"/>
            <wp:docPr id="3" name="Imagen 3" descr="Descripción: DIBUJOS DE FAMILIA ® Imágen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IBUJOS DE FAMILIA ® Imágenes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A6" w:rsidRDefault="004832A6" w:rsidP="00282E9E">
      <w:pPr>
        <w:tabs>
          <w:tab w:val="left" w:pos="1125"/>
        </w:tabs>
        <w:jc w:val="both"/>
        <w:rPr>
          <w:b/>
          <w:sz w:val="28"/>
          <w:szCs w:val="28"/>
          <w:u w:val="single"/>
        </w:rPr>
      </w:pPr>
    </w:p>
    <w:p w:rsidR="00282E9E" w:rsidRDefault="00282E9E" w:rsidP="00282E9E">
      <w:pPr>
        <w:tabs>
          <w:tab w:val="left" w:pos="1125"/>
        </w:tabs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ACTIVIDADES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1.-  Deben realizar un collage con recortes donde por medio de imágenes describan a su familia, sino tienen revistas o diarios para recortar deben dibujar y pintar el dibujo: sus gustos, tradiciones y costumbres; por ejemplo: somos alegres (pega una persona sonriendo), nos gusta ver películas (imágenes de cine o televisión), nos agrada ir al parque (imágenes de naturaleza), etc.</w:t>
      </w:r>
    </w:p>
    <w:p w:rsidR="00282E9E" w:rsidRDefault="00282E9E" w:rsidP="00282E9E">
      <w:pPr>
        <w:pStyle w:val="Sinespaciad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es lo que más les gusta hacer en familia?(sus gustos)</w:t>
            </w: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rPr>
                <w:sz w:val="28"/>
                <w:szCs w:val="28"/>
              </w:rPr>
            </w:pPr>
          </w:p>
        </w:tc>
      </w:tr>
    </w:tbl>
    <w:p w:rsidR="00282E9E" w:rsidRDefault="00282E9E" w:rsidP="00282E9E">
      <w:pPr>
        <w:pStyle w:val="Sinespaciado"/>
        <w:rPr>
          <w:sz w:val="28"/>
          <w:szCs w:val="28"/>
        </w:rPr>
      </w:pPr>
    </w:p>
    <w:p w:rsidR="00282E9E" w:rsidRDefault="00282E9E" w:rsidP="00282E9E">
      <w:pPr>
        <w:pStyle w:val="Sinespaciad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fiestas celebran?(tradiciones y costumbres)</w:t>
            </w: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jc w:val="center"/>
              <w:rPr>
                <w:sz w:val="28"/>
                <w:szCs w:val="28"/>
              </w:rPr>
            </w:pPr>
          </w:p>
          <w:p w:rsidR="00282E9E" w:rsidRDefault="00282E9E">
            <w:pPr>
              <w:pStyle w:val="Sinespaciado"/>
              <w:rPr>
                <w:sz w:val="28"/>
                <w:szCs w:val="28"/>
              </w:rPr>
            </w:pPr>
          </w:p>
        </w:tc>
      </w:tr>
    </w:tbl>
    <w:p w:rsidR="00282E9E" w:rsidRDefault="00282E9E" w:rsidP="00282E9E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2.-  </w:t>
      </w:r>
      <w:r>
        <w:rPr>
          <w:sz w:val="24"/>
          <w:szCs w:val="24"/>
        </w:rPr>
        <w:t>Deben responder verbalmente la pregunta</w:t>
      </w:r>
      <w:r>
        <w:rPr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9E" w:rsidRDefault="00282E9E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¿Cuál es la importancia de la familia como un regalo de Dios?</w:t>
            </w:r>
          </w:p>
        </w:tc>
      </w:tr>
    </w:tbl>
    <w:p w:rsidR="00282E9E" w:rsidRDefault="00282E9E" w:rsidP="00282E9E">
      <w:pPr>
        <w:pStyle w:val="Sinespaciado"/>
        <w:jc w:val="both"/>
        <w:rPr>
          <w:sz w:val="28"/>
          <w:szCs w:val="28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 Deben rellenar con papeles de colores la flor y el macetero. 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noProof/>
          <w:lang w:eastAsia="es-CL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5353050" cy="3762375"/>
            <wp:effectExtent l="0" t="0" r="0" b="9525"/>
            <wp:docPr id="2" name="Imagen 2" descr="Descripción: Dibujo de Maceta con flor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ibujo de Maceta con flor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4.-  Deben dibujar a quien consideren su mejor amigo o amiga.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 mejor amigo o amiga </w:t>
            </w:r>
            <w:proofErr w:type="gramStart"/>
            <w:r>
              <w:rPr>
                <w:sz w:val="24"/>
                <w:szCs w:val="24"/>
              </w:rPr>
              <w:t>es..</w:t>
            </w:r>
            <w:proofErr w:type="gramEnd"/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5.-  Responden verbalmente las siguientes 2 preguntas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2E9E" w:rsidTr="00282E9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9E" w:rsidRDefault="00282E9E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¿Qué necesita una flor para crecer?</w:t>
            </w:r>
          </w:p>
          <w:p w:rsidR="00282E9E" w:rsidRDefault="00282E9E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¿Qué necesita una amistad para crecer?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6.-  Deben  sembrar una semilla en un macetero. Lo más importante es que la cuiden durante todo este tiempo sembrando y regando .Al final del semestre deberán enviar  fotografía de la plantita llevarla al liceo, según la fase de la pandemia en que estemos.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7.-Colorean las siguientes imágenes, donde se muestra a niños y niñas cuidándose con cariño.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2667000"/>
            <wp:effectExtent l="0" t="0" r="9525" b="0"/>
            <wp:wrapSquare wrapText="bothSides"/>
            <wp:docPr id="5" name="Imagen 5" descr="Descripción: 900+ ideas de Dibujos en 2021 | actividades escolares, actividades, 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900+ ideas de Dibujos en 2021 | actividades escolares, actividades,  primeros gra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2895600" cy="2600325"/>
            <wp:effectExtent l="0" t="0" r="0" b="9525"/>
            <wp:docPr id="1" name="Imagen 1" descr="Descripción: Dibujos Para Colorear De Niños Ayudando A Los Demas - Hay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ibujos Para Colorear De Niños Ayudando A Los Demas - Hay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282E9E" w:rsidRDefault="00282E9E" w:rsidP="00282E9E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Criterios de evaluación</w:t>
      </w:r>
      <w:r>
        <w:rPr>
          <w:b/>
          <w:sz w:val="24"/>
          <w:szCs w:val="24"/>
        </w:rPr>
        <w:t>:</w:t>
      </w:r>
    </w:p>
    <w:p w:rsidR="00282E9E" w:rsidRDefault="00282E9E" w:rsidP="00282E9E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guía debe entregarse terminada y deben colorear de forma adecuada las imágenes. </w:t>
      </w:r>
    </w:p>
    <w:p w:rsidR="00282E9E" w:rsidRDefault="00282E9E" w:rsidP="00282E9E">
      <w:pPr>
        <w:pStyle w:val="Sinespaciado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Deben saber las respuestas a  las siguientes preguntas</w:t>
      </w:r>
    </w:p>
    <w:p w:rsidR="00282E9E" w:rsidRDefault="00282E9E" w:rsidP="00282E9E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cuidados necesitamos para crecer y vivir en sociedad? </w:t>
      </w:r>
    </w:p>
    <w:p w:rsidR="00282E9E" w:rsidRDefault="00282E9E" w:rsidP="00282E9E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 es la importancia de la familia como un regalo de Dios?</w:t>
      </w:r>
    </w:p>
    <w:p w:rsidR="00282E9E" w:rsidRDefault="00282E9E" w:rsidP="00282E9E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¿En algún momento de la vida podemos vivir sin los demás? </w:t>
      </w:r>
    </w:p>
    <w:p w:rsidR="00282E9E" w:rsidRDefault="00282E9E" w:rsidP="00282E9E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¿Creen ustedes que Dios también nos cuida, así como hay adultos que nos cuidan?</w:t>
      </w:r>
    </w:p>
    <w:p w:rsidR="00282E9E" w:rsidRDefault="00282E9E" w:rsidP="00282E9E">
      <w:pPr>
        <w:pStyle w:val="Sinespaciad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Recuerden que esta guía es de repaso del primer semestre. Los niños y niñas deben haber logrado aprender a. 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• Identifican la importancia de cuidar a los demás.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Reconocen que las personas siempre cuidamos de los demás. 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Participan del cuidado de un ser vivo. 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• Demuestran actitudes de cuidado al ser vivo.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Comentan su experiencia de cuidar a un ser vivo.</w:t>
      </w:r>
    </w:p>
    <w:p w:rsidR="00282E9E" w:rsidRDefault="00282E9E" w:rsidP="00282E9E">
      <w:pPr>
        <w:pStyle w:val="Sinespaciado"/>
        <w:jc w:val="both"/>
        <w:rPr>
          <w:sz w:val="24"/>
          <w:szCs w:val="24"/>
        </w:rPr>
      </w:pPr>
    </w:p>
    <w:p w:rsidR="00127C1E" w:rsidRDefault="006C32EC"/>
    <w:sectPr w:rsidR="00127C1E" w:rsidSect="00153B59">
      <w:headerReference w:type="default" r:id="rId12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EC" w:rsidRDefault="006C32EC" w:rsidP="00282E9E">
      <w:pPr>
        <w:spacing w:after="0" w:line="240" w:lineRule="auto"/>
      </w:pPr>
      <w:r>
        <w:separator/>
      </w:r>
    </w:p>
  </w:endnote>
  <w:endnote w:type="continuationSeparator" w:id="0">
    <w:p w:rsidR="006C32EC" w:rsidRDefault="006C32EC" w:rsidP="002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EC" w:rsidRDefault="006C32EC" w:rsidP="00282E9E">
      <w:pPr>
        <w:spacing w:after="0" w:line="240" w:lineRule="auto"/>
      </w:pPr>
      <w:r>
        <w:separator/>
      </w:r>
    </w:p>
  </w:footnote>
  <w:footnote w:type="continuationSeparator" w:id="0">
    <w:p w:rsidR="006C32EC" w:rsidRDefault="006C32EC" w:rsidP="002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9" w:rsidRDefault="00153B59">
    <w:pPr>
      <w:pStyle w:val="Encabezado"/>
    </w:pPr>
    <w:r w:rsidRPr="00E2474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CCB56C" wp14:editId="1D58CD39">
          <wp:simplePos x="0" y="0"/>
          <wp:positionH relativeFrom="column">
            <wp:posOffset>56515</wp:posOffset>
          </wp:positionH>
          <wp:positionV relativeFrom="paragraph">
            <wp:posOffset>-83820</wp:posOffset>
          </wp:positionV>
          <wp:extent cx="990600" cy="36195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3B59" w:rsidRDefault="00153B59">
    <w:pPr>
      <w:pStyle w:val="Encabezado"/>
    </w:pPr>
  </w:p>
  <w:p w:rsidR="00153B59" w:rsidRPr="00153B59" w:rsidRDefault="00153B59" w:rsidP="00153B59">
    <w:pPr>
      <w:pStyle w:val="Sinespaciado"/>
    </w:pPr>
    <w:r w:rsidRPr="00153B59">
      <w:t xml:space="preserve">Verónica Zamorano </w:t>
    </w:r>
    <w:proofErr w:type="spellStart"/>
    <w:r w:rsidRPr="00153B59">
      <w:t>Pismante</w:t>
    </w:r>
    <w:proofErr w:type="spellEnd"/>
  </w:p>
  <w:p w:rsidR="00153B59" w:rsidRPr="00153B59" w:rsidRDefault="00153B59" w:rsidP="00153B59">
    <w:pPr>
      <w:pStyle w:val="Sinespaciado"/>
    </w:pPr>
    <w:r w:rsidRPr="00153B59">
      <w:t>2° BASICO</w:t>
    </w:r>
  </w:p>
  <w:p w:rsidR="00153B59" w:rsidRPr="00153B59" w:rsidRDefault="00153B59" w:rsidP="00153B59">
    <w:pPr>
      <w:pStyle w:val="Sinespaciado"/>
      <w:rPr>
        <w:b/>
      </w:rPr>
    </w:pPr>
    <w:r w:rsidRPr="00153B59">
      <w:rPr>
        <w:b/>
      </w:rPr>
      <w:t>RELIGIÓN</w:t>
    </w:r>
  </w:p>
  <w:p w:rsidR="00282E9E" w:rsidRDefault="00282E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F0C52"/>
    <w:multiLevelType w:val="hybridMultilevel"/>
    <w:tmpl w:val="CFD4A2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E"/>
    <w:rsid w:val="00126E30"/>
    <w:rsid w:val="00153B59"/>
    <w:rsid w:val="00282E9E"/>
    <w:rsid w:val="00366A4F"/>
    <w:rsid w:val="004832A6"/>
    <w:rsid w:val="00483406"/>
    <w:rsid w:val="006C32EC"/>
    <w:rsid w:val="007D238E"/>
    <w:rsid w:val="007D329D"/>
    <w:rsid w:val="00846D86"/>
    <w:rsid w:val="008A05BA"/>
    <w:rsid w:val="00E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1DE2"/>
  <w15:docId w15:val="{9D041122-8B81-4BB3-8286-62ABF50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2E9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8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2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E9E"/>
  </w:style>
  <w:style w:type="paragraph" w:styleId="Piedepgina">
    <w:name w:val="footer"/>
    <w:basedOn w:val="Normal"/>
    <w:link w:val="PiedepginaCar"/>
    <w:uiPriority w:val="99"/>
    <w:unhideWhenUsed/>
    <w:rsid w:val="00282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3</cp:revision>
  <cp:lastPrinted>2021-08-03T15:08:00Z</cp:lastPrinted>
  <dcterms:created xsi:type="dcterms:W3CDTF">2021-08-03T03:02:00Z</dcterms:created>
  <dcterms:modified xsi:type="dcterms:W3CDTF">2021-08-03T15:09:00Z</dcterms:modified>
</cp:coreProperties>
</file>