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31A" w:rsidRDefault="0044031A" w:rsidP="0044031A">
      <w:pPr>
        <w:rPr>
          <w:color w:val="C00000"/>
        </w:rPr>
      </w:pPr>
      <w:r w:rsidRPr="0044031A">
        <w:rPr>
          <w:color w:val="C00000"/>
        </w:rPr>
        <w:t>LICEO ELVIRA SANCHEZ DE GARCES</w:t>
      </w:r>
      <w:r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521639" cy="588215"/>
            <wp:effectExtent l="19050" t="0" r="0" b="0"/>
            <wp:docPr id="9" name="Picture 4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4" cy="58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31A" w:rsidRDefault="00671AF5" w:rsidP="0044031A">
      <w:pPr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PRIMER AÑO MEDIO</w:t>
      </w:r>
      <w:r w:rsidR="005D4058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B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/ QUIMI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CA             </w:t>
      </w:r>
      <w:r w:rsidR="0044031A"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Profesor: Jorge Luis Pérez Oramas</w:t>
      </w:r>
      <w:r w:rsidR="0044031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</w:t>
      </w:r>
    </w:p>
    <w:p w:rsid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val="en-US" w:eastAsia="es-MX"/>
        </w:rPr>
      </w:pPr>
      <w:r w:rsidRPr="003F360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</w:t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mail: jorge.luis.perez@liceoelvirasanchez.cl </w:t>
      </w:r>
      <w:r w:rsidRPr="0044031A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386271" cy="222637"/>
            <wp:effectExtent l="19050" t="0" r="0" b="0"/>
            <wp:docPr id="4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03" cy="22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31A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+56963521809 </w:t>
      </w:r>
      <w:r w:rsidR="003F360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          Guía</w:t>
      </w:r>
      <w:bookmarkStart w:id="0" w:name="_GoBack"/>
      <w:bookmarkEnd w:id="0"/>
      <w:r w:rsidR="003F360B">
        <w:rPr>
          <w:b/>
          <w:bCs/>
          <w:color w:val="984806" w:themeColor="accent6" w:themeShade="80"/>
          <w:sz w:val="20"/>
          <w:szCs w:val="20"/>
          <w:lang w:val="en-US" w:eastAsia="es-MX"/>
        </w:rPr>
        <w:t xml:space="preserve"> N°6</w:t>
      </w:r>
    </w:p>
    <w:p w:rsidR="0044031A" w:rsidRPr="0044031A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Nombre: ________________________________________________</w:t>
      </w:r>
      <w:proofErr w:type="gramStart"/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Fecha :</w:t>
      </w:r>
      <w:proofErr w:type="gramEnd"/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30.07.2021</w:t>
      </w:r>
    </w:p>
    <w:p w:rsidR="0044031A" w:rsidRPr="00286C70" w:rsidRDefault="0044031A" w:rsidP="0044031A">
      <w:pPr>
        <w:rPr>
          <w:b/>
          <w:bCs/>
          <w:color w:val="984806" w:themeColor="accent6" w:themeShade="80"/>
          <w:sz w:val="20"/>
          <w:szCs w:val="20"/>
          <w:lang w:eastAsia="es-MX"/>
        </w:rPr>
      </w:pPr>
      <w:r w:rsidRPr="0044031A">
        <w:rPr>
          <w:b/>
          <w:bCs/>
          <w:color w:val="984806" w:themeColor="accent6" w:themeShade="80"/>
          <w:sz w:val="20"/>
          <w:szCs w:val="20"/>
          <w:lang w:eastAsia="es-MX"/>
        </w:rPr>
        <w:t>Objetivos:</w:t>
      </w:r>
      <w:r w:rsidR="00286C70">
        <w:rPr>
          <w:b/>
          <w:bCs/>
          <w:color w:val="984806" w:themeColor="accent6" w:themeShade="80"/>
          <w:sz w:val="20"/>
          <w:szCs w:val="20"/>
          <w:lang w:eastAsia="es-MX"/>
        </w:rPr>
        <w:t xml:space="preserve"> </w:t>
      </w:r>
      <w:r w:rsidRPr="0044031A">
        <w:rPr>
          <w:b/>
          <w:bCs/>
          <w:sz w:val="20"/>
          <w:szCs w:val="20"/>
          <w:lang w:eastAsia="es-MX"/>
        </w:rPr>
        <w:t>Establecer relaciones cuantitativas entre reactantes y productos en reacciones químicas (</w:t>
      </w:r>
      <w:proofErr w:type="spellStart"/>
      <w:r w:rsidRPr="0044031A">
        <w:rPr>
          <w:b/>
          <w:bCs/>
          <w:sz w:val="20"/>
          <w:szCs w:val="20"/>
          <w:lang w:eastAsia="es-MX"/>
        </w:rPr>
        <w:t>estequiometría</w:t>
      </w:r>
      <w:proofErr w:type="spellEnd"/>
      <w:r w:rsidRPr="0044031A">
        <w:rPr>
          <w:b/>
          <w:bCs/>
          <w:sz w:val="20"/>
          <w:szCs w:val="20"/>
          <w:lang w:eastAsia="es-MX"/>
        </w:rPr>
        <w:t>) y explicar la formación de compuestos útiles para los seres vivos.</w:t>
      </w:r>
    </w:p>
    <w:p w:rsidR="0044031A" w:rsidRPr="0044031A" w:rsidRDefault="008410D1" w:rsidP="0044031A">
      <w:r>
        <w:t>-</w:t>
      </w:r>
      <w:r>
        <w:rPr>
          <w:noProof/>
          <w:lang w:val="en-US"/>
        </w:rPr>
        <w:drawing>
          <wp:inline distT="0" distB="0" distL="0" distR="0">
            <wp:extent cx="3717007" cy="1789043"/>
            <wp:effectExtent l="19050" t="0" r="0" b="0"/>
            <wp:docPr id="10" name="Picture 1" descr="REACCIONES EN EL AMBIENTE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CCIONES EN EL AMBIENTE. - ppt descarg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46" cy="1790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31A" w:rsidRDefault="008410D1">
      <w:r>
        <w:t>1- Diga el nombre de las sustancias Reaccionantes y de la sustancias Productos de este proceso.</w:t>
      </w:r>
    </w:p>
    <w:p w:rsidR="008410D1" w:rsidRDefault="008410D1">
      <w:r>
        <w:t xml:space="preserve">2-¿Es correcto decir que esta ecuación química </w:t>
      </w:r>
      <w:r w:rsidR="00B10D58">
        <w:t>está</w:t>
      </w:r>
      <w:r>
        <w:t xml:space="preserve"> </w:t>
      </w:r>
      <w:r w:rsidR="00671AF5">
        <w:t xml:space="preserve">balanceada? </w:t>
      </w:r>
      <w:r>
        <w:t>Explique.</w:t>
      </w:r>
    </w:p>
    <w:p w:rsidR="008410D1" w:rsidRDefault="008410D1">
      <w:r>
        <w:t>3- Exprese a cantidad de moles de cada sustancia según esta ecuación química.</w:t>
      </w:r>
    </w:p>
    <w:p w:rsidR="00B10D58" w:rsidRPr="0044031A" w:rsidRDefault="008410D1">
      <w:r>
        <w:t xml:space="preserve">4-  Consulte la Tabla </w:t>
      </w:r>
      <w:r w:rsidR="00B10D58">
        <w:t>Periódica</w:t>
      </w:r>
      <w:r>
        <w:t xml:space="preserve"> </w:t>
      </w:r>
      <w:r w:rsidR="00B10D58">
        <w:t xml:space="preserve">y complete la tabla </w:t>
      </w:r>
      <w:proofErr w:type="gramStart"/>
      <w:r w:rsidR="00B10D58">
        <w:t>siguiente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1"/>
        <w:gridCol w:w="1637"/>
        <w:gridCol w:w="1889"/>
        <w:gridCol w:w="1638"/>
        <w:gridCol w:w="1669"/>
      </w:tblGrid>
      <w:tr w:rsidR="00B10D58" w:rsidTr="00286C70">
        <w:tc>
          <w:tcPr>
            <w:tcW w:w="1710" w:type="dxa"/>
          </w:tcPr>
          <w:p w:rsidR="00B10D58" w:rsidRDefault="00B10D58">
            <w:r>
              <w:t>Nombre  del Elemento químico</w:t>
            </w:r>
          </w:p>
        </w:tc>
        <w:tc>
          <w:tcPr>
            <w:tcW w:w="1704" w:type="dxa"/>
          </w:tcPr>
          <w:p w:rsidR="00B10D58" w:rsidRDefault="00B10D58"/>
          <w:p w:rsidR="00B10D58" w:rsidRDefault="00B10D58">
            <w:r>
              <w:t>Símbolo químico</w:t>
            </w:r>
          </w:p>
        </w:tc>
        <w:tc>
          <w:tcPr>
            <w:tcW w:w="1889" w:type="dxa"/>
          </w:tcPr>
          <w:p w:rsidR="00B10D58" w:rsidRDefault="00B10D58"/>
          <w:p w:rsidR="00B10D58" w:rsidRDefault="00B10D58">
            <w:r>
              <w:t>Número atómico(protones)</w:t>
            </w:r>
          </w:p>
        </w:tc>
        <w:tc>
          <w:tcPr>
            <w:tcW w:w="1704" w:type="dxa"/>
          </w:tcPr>
          <w:p w:rsidR="00B10D58" w:rsidRDefault="00B10D58"/>
          <w:p w:rsidR="00B10D58" w:rsidRDefault="00B10D58">
            <w:r>
              <w:t>Número másico</w:t>
            </w:r>
          </w:p>
          <w:p w:rsidR="00B10D58" w:rsidRDefault="00B10D58">
            <w:r>
              <w:t xml:space="preserve">     ( p + n )</w:t>
            </w:r>
          </w:p>
        </w:tc>
        <w:tc>
          <w:tcPr>
            <w:tcW w:w="1713" w:type="dxa"/>
          </w:tcPr>
          <w:p w:rsidR="00B10D58" w:rsidRDefault="00B10D58"/>
          <w:p w:rsidR="00B10D58" w:rsidRDefault="00286C70">
            <w:r>
              <w:t xml:space="preserve">Cantidad de </w:t>
            </w:r>
          </w:p>
          <w:p w:rsidR="00286C70" w:rsidRDefault="00286C70">
            <w:r>
              <w:t>Electrones.</w:t>
            </w:r>
          </w:p>
        </w:tc>
      </w:tr>
      <w:tr w:rsidR="00B10D58" w:rsidTr="00286C70">
        <w:tc>
          <w:tcPr>
            <w:tcW w:w="1710" w:type="dxa"/>
          </w:tcPr>
          <w:p w:rsidR="00B10D58" w:rsidRDefault="00286C70">
            <w:r>
              <w:t>Carbono</w:t>
            </w:r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  <w:tr w:rsidR="00B10D58" w:rsidTr="00286C70">
        <w:tc>
          <w:tcPr>
            <w:tcW w:w="1710" w:type="dxa"/>
          </w:tcPr>
          <w:p w:rsidR="00B10D58" w:rsidRDefault="00286C70">
            <w:r>
              <w:t>Hidrógeno</w:t>
            </w:r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  <w:tr w:rsidR="00B10D58" w:rsidTr="00286C70">
        <w:tc>
          <w:tcPr>
            <w:tcW w:w="1710" w:type="dxa"/>
          </w:tcPr>
          <w:p w:rsidR="00B10D58" w:rsidRDefault="00286C70">
            <w:proofErr w:type="spellStart"/>
            <w:r>
              <w:t>Oxìgeno</w:t>
            </w:r>
            <w:proofErr w:type="spellEnd"/>
          </w:p>
        </w:tc>
        <w:tc>
          <w:tcPr>
            <w:tcW w:w="1704" w:type="dxa"/>
          </w:tcPr>
          <w:p w:rsidR="00B10D58" w:rsidRDefault="00B10D58"/>
        </w:tc>
        <w:tc>
          <w:tcPr>
            <w:tcW w:w="1889" w:type="dxa"/>
          </w:tcPr>
          <w:p w:rsidR="00B10D58" w:rsidRDefault="00B10D58"/>
        </w:tc>
        <w:tc>
          <w:tcPr>
            <w:tcW w:w="1704" w:type="dxa"/>
          </w:tcPr>
          <w:p w:rsidR="00B10D58" w:rsidRDefault="00B10D58"/>
        </w:tc>
        <w:tc>
          <w:tcPr>
            <w:tcW w:w="1713" w:type="dxa"/>
          </w:tcPr>
          <w:p w:rsidR="00B10D58" w:rsidRDefault="00B10D58"/>
        </w:tc>
      </w:tr>
    </w:tbl>
    <w:p w:rsidR="008410D1" w:rsidRDefault="008410D1"/>
    <w:p w:rsidR="00286C70" w:rsidRDefault="00286C70">
      <w:r>
        <w:t>5- Calcule las Masas Molares de las sustancias involucradas en la ecuación química.</w:t>
      </w:r>
    </w:p>
    <w:p w:rsidR="00286C70" w:rsidRPr="00671AF5" w:rsidRDefault="00286C7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>Ejemplo de referencia. Cálculo de la masa Molar del CO</w:t>
      </w:r>
      <w:r w:rsidRPr="00671AF5">
        <w:rPr>
          <w:i/>
          <w:color w:val="5F497A" w:themeColor="accent4" w:themeShade="BF"/>
          <w:vertAlign w:val="subscript"/>
        </w:rPr>
        <w:t xml:space="preserve">2 </w:t>
      </w:r>
      <w:r w:rsidRPr="00671AF5">
        <w:rPr>
          <w:i/>
          <w:color w:val="5F497A" w:themeColor="accent4" w:themeShade="BF"/>
        </w:rPr>
        <w:t xml:space="preserve">  </w:t>
      </w:r>
    </w:p>
    <w:p w:rsidR="00286C70" w:rsidRPr="00671AF5" w:rsidRDefault="00286C7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 xml:space="preserve">Masas </w:t>
      </w:r>
      <w:proofErr w:type="gramStart"/>
      <w:r w:rsidRPr="00671AF5">
        <w:rPr>
          <w:i/>
          <w:color w:val="5F497A" w:themeColor="accent4" w:themeShade="BF"/>
        </w:rPr>
        <w:t>Atómicas :</w:t>
      </w:r>
      <w:proofErr w:type="gramEnd"/>
      <w:r w:rsidRPr="00671AF5">
        <w:rPr>
          <w:i/>
          <w:color w:val="5F497A" w:themeColor="accent4" w:themeShade="BF"/>
        </w:rPr>
        <w:t xml:space="preserve">  C : 12 x 1 = 12</w:t>
      </w:r>
      <w:r w:rsidR="00B23880" w:rsidRPr="00671AF5">
        <w:rPr>
          <w:i/>
          <w:color w:val="5F497A" w:themeColor="accent4" w:themeShade="BF"/>
        </w:rPr>
        <w:t xml:space="preserve">      1 mol pesa 44 g luego , si observas la  ecuación , tiene </w:t>
      </w:r>
    </w:p>
    <w:p w:rsidR="00B23880" w:rsidRPr="00671AF5" w:rsidRDefault="00B23880">
      <w:pPr>
        <w:rPr>
          <w:i/>
          <w:color w:val="5F497A" w:themeColor="accent4" w:themeShade="BF"/>
        </w:rPr>
      </w:pPr>
      <w:r w:rsidRPr="00671AF5">
        <w:rPr>
          <w:i/>
          <w:color w:val="5F497A" w:themeColor="accent4" w:themeShade="BF"/>
        </w:rPr>
        <w:t xml:space="preserve">                                                                 6 moles  el </w:t>
      </w:r>
      <w:r w:rsidR="00671AF5" w:rsidRPr="00671AF5">
        <w:rPr>
          <w:i/>
          <w:color w:val="5F497A" w:themeColor="accent4" w:themeShade="BF"/>
        </w:rPr>
        <w:t>CO</w:t>
      </w:r>
      <w:r w:rsidR="00671AF5" w:rsidRPr="00671AF5">
        <w:rPr>
          <w:i/>
          <w:color w:val="5F497A" w:themeColor="accent4" w:themeShade="BF"/>
          <w:vertAlign w:val="subscript"/>
        </w:rPr>
        <w:t>2</w:t>
      </w:r>
      <w:r w:rsidR="00671AF5" w:rsidRPr="00671AF5">
        <w:rPr>
          <w:i/>
          <w:color w:val="5F497A" w:themeColor="accent4" w:themeShade="BF"/>
        </w:rPr>
        <w:t>,</w:t>
      </w:r>
      <w:r w:rsidRPr="00671AF5">
        <w:rPr>
          <w:i/>
          <w:color w:val="5F497A" w:themeColor="accent4" w:themeShade="BF"/>
        </w:rPr>
        <w:t xml:space="preserve"> por lo cual la masa de estos 6 moles la </w:t>
      </w:r>
    </w:p>
    <w:p w:rsidR="00286C70" w:rsidRPr="00286C70" w:rsidRDefault="00286C70">
      <w:r w:rsidRPr="00671AF5">
        <w:rPr>
          <w:i/>
          <w:color w:val="5F497A" w:themeColor="accent4" w:themeShade="BF"/>
        </w:rPr>
        <w:t xml:space="preserve">              </w:t>
      </w:r>
      <w:r w:rsidR="00B23880" w:rsidRPr="00671AF5">
        <w:rPr>
          <w:i/>
          <w:color w:val="5F497A" w:themeColor="accent4" w:themeShade="BF"/>
        </w:rPr>
        <w:t xml:space="preserve">                                                    </w:t>
      </w:r>
      <w:proofErr w:type="gramStart"/>
      <w:r w:rsidR="00B23880" w:rsidRPr="00671AF5">
        <w:rPr>
          <w:i/>
          <w:color w:val="5F497A" w:themeColor="accent4" w:themeShade="BF"/>
        </w:rPr>
        <w:t xml:space="preserve">Calculamos  </w:t>
      </w:r>
      <w:r w:rsidR="00671AF5" w:rsidRPr="00671AF5">
        <w:rPr>
          <w:i/>
          <w:color w:val="5F497A" w:themeColor="accent4" w:themeShade="BF"/>
        </w:rPr>
        <w:t>así</w:t>
      </w:r>
      <w:proofErr w:type="gramEnd"/>
      <w:r w:rsidR="00B23880" w:rsidRPr="00671AF5">
        <w:rPr>
          <w:i/>
          <w:color w:val="5F497A" w:themeColor="accent4" w:themeShade="BF"/>
        </w:rPr>
        <w:t xml:space="preserve"> 6 x 44 </w:t>
      </w:r>
      <w:r w:rsidR="00671AF5" w:rsidRPr="00671AF5">
        <w:rPr>
          <w:i/>
          <w:color w:val="5F497A" w:themeColor="accent4" w:themeShade="BF"/>
        </w:rPr>
        <w:t>=  264</w:t>
      </w:r>
      <w:r w:rsidR="00671AF5" w:rsidRPr="00671AF5">
        <w:rPr>
          <w:i/>
          <w:color w:val="5F497A" w:themeColor="accent4" w:themeShade="BF"/>
          <w:u w:val="single"/>
        </w:rPr>
        <w:t xml:space="preserve"> g</w:t>
      </w:r>
      <w:r w:rsidR="00B23880" w:rsidRPr="00671AF5">
        <w:rPr>
          <w:i/>
          <w:color w:val="5F497A" w:themeColor="accent4" w:themeShade="BF"/>
          <w:u w:val="single"/>
        </w:rPr>
        <w:t xml:space="preserve"> </w:t>
      </w:r>
      <w:r>
        <w:rPr>
          <w:u w:val="single"/>
        </w:rPr>
        <w:t xml:space="preserve">           </w:t>
      </w:r>
      <w:r w:rsidR="00B23880">
        <w:t xml:space="preserve">                  </w:t>
      </w:r>
    </w:p>
    <w:sectPr w:rsidR="00286C70" w:rsidRPr="00286C70" w:rsidSect="00B27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1A"/>
    <w:rsid w:val="00015ADD"/>
    <w:rsid w:val="00286C70"/>
    <w:rsid w:val="003F360B"/>
    <w:rsid w:val="0044031A"/>
    <w:rsid w:val="005809A3"/>
    <w:rsid w:val="005D4058"/>
    <w:rsid w:val="00671359"/>
    <w:rsid w:val="00671AF5"/>
    <w:rsid w:val="00674728"/>
    <w:rsid w:val="00676728"/>
    <w:rsid w:val="008410D1"/>
    <w:rsid w:val="00B10D58"/>
    <w:rsid w:val="00B23880"/>
    <w:rsid w:val="00B274F7"/>
    <w:rsid w:val="00FD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AE5"/>
  <w15:docId w15:val="{345719D9-B178-4FB2-A202-4EBCD0F5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31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dcterms:created xsi:type="dcterms:W3CDTF">2021-08-06T01:09:00Z</dcterms:created>
  <dcterms:modified xsi:type="dcterms:W3CDTF">2021-08-06T03:50:00Z</dcterms:modified>
</cp:coreProperties>
</file>