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DA" w:rsidRPr="00174BDA" w:rsidRDefault="0062130A" w:rsidP="00174BDA">
      <w:pPr>
        <w:spacing w:line="240" w:lineRule="atLeast"/>
        <w:contextualSpacing/>
        <w:jc w:val="center"/>
        <w:rPr>
          <w:rFonts w:ascii="Book Antiqua" w:hAnsi="Book Antiqua"/>
          <w:sz w:val="24"/>
          <w:szCs w:val="24"/>
          <w:lang w:val="es-CL"/>
        </w:rPr>
      </w:pPr>
      <w:bookmarkStart w:id="0" w:name="_GoBack"/>
      <w:bookmarkEnd w:id="0"/>
      <w:r w:rsidRPr="00174BDA">
        <w:rPr>
          <w:rFonts w:ascii="Book Antiqua" w:eastAsia="Calibri" w:hAnsi="Book Antiqua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hidden="0" allowOverlap="1" wp14:anchorId="253E5C2C" wp14:editId="6462C2D9">
            <wp:simplePos x="0" y="0"/>
            <wp:positionH relativeFrom="margin">
              <wp:posOffset>-269875</wp:posOffset>
            </wp:positionH>
            <wp:positionV relativeFrom="paragraph">
              <wp:posOffset>1905</wp:posOffset>
            </wp:positionV>
            <wp:extent cx="2018665" cy="645795"/>
            <wp:effectExtent l="0" t="0" r="635" b="1905"/>
            <wp:wrapTopAndBottom distT="0" distB="0"/>
            <wp:docPr id="4" name="image1.png" descr="Resultado de imagen para elvira sanchez mostaz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para elvira sanchez mostaza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6457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4BDA">
        <w:rPr>
          <w:rFonts w:ascii="Book Antiqua" w:hAnsi="Book Antiqua"/>
          <w:sz w:val="24"/>
          <w:szCs w:val="24"/>
          <w:lang w:val="es-CL"/>
        </w:rPr>
        <w:t>Taller Socioemocional</w:t>
      </w:r>
    </w:p>
    <w:p w:rsidR="00174BDA" w:rsidRPr="00174BDA" w:rsidRDefault="00174BDA" w:rsidP="00174BDA">
      <w:pPr>
        <w:spacing w:line="240" w:lineRule="atLeast"/>
        <w:contextualSpacing/>
        <w:jc w:val="center"/>
        <w:rPr>
          <w:rFonts w:ascii="Book Antiqua" w:hAnsi="Book Antiqua"/>
          <w:sz w:val="24"/>
          <w:szCs w:val="24"/>
          <w:lang w:val="es-CL"/>
        </w:rPr>
      </w:pPr>
      <w:r w:rsidRPr="00174BDA">
        <w:rPr>
          <w:rFonts w:ascii="Book Antiqua" w:hAnsi="Book Antiqua"/>
          <w:sz w:val="24"/>
          <w:szCs w:val="24"/>
          <w:lang w:val="es-CL"/>
        </w:rPr>
        <w:t>Psicóloga Macarena Yáñez</w:t>
      </w:r>
    </w:p>
    <w:p w:rsidR="005A54EC" w:rsidRPr="00174BDA" w:rsidRDefault="007908CF" w:rsidP="00174BDA">
      <w:pPr>
        <w:spacing w:line="240" w:lineRule="atLeast"/>
        <w:contextualSpacing/>
        <w:jc w:val="center"/>
        <w:rPr>
          <w:rFonts w:ascii="Book Antiqua" w:hAnsi="Book Antiqua"/>
          <w:i/>
          <w:sz w:val="24"/>
          <w:szCs w:val="24"/>
          <w:lang w:val="es-CL"/>
        </w:rPr>
      </w:pPr>
      <w:r w:rsidRPr="00174BDA">
        <w:rPr>
          <w:rFonts w:ascii="Book Antiqua" w:hAnsi="Book Antiqua"/>
          <w:sz w:val="24"/>
          <w:szCs w:val="24"/>
          <w:lang w:val="es-CL"/>
        </w:rPr>
        <w:t>5</w:t>
      </w:r>
      <w:r w:rsidR="00BB4117" w:rsidRPr="00174BDA">
        <w:rPr>
          <w:rFonts w:ascii="Book Antiqua" w:hAnsi="Book Antiqua"/>
          <w:sz w:val="24"/>
          <w:szCs w:val="24"/>
          <w:lang w:val="es-CL"/>
        </w:rPr>
        <w:t xml:space="preserve"> </w:t>
      </w:r>
      <w:r w:rsidR="0062130A" w:rsidRPr="00174BDA">
        <w:rPr>
          <w:rFonts w:ascii="Book Antiqua" w:hAnsi="Book Antiqua"/>
          <w:sz w:val="24"/>
          <w:szCs w:val="24"/>
          <w:lang w:val="es-CL"/>
        </w:rPr>
        <w:t>° Básico</w:t>
      </w:r>
    </w:p>
    <w:p w:rsidR="0062130A" w:rsidRPr="00174BDA" w:rsidRDefault="00174BDA" w:rsidP="00174BDA">
      <w:pPr>
        <w:jc w:val="center"/>
        <w:rPr>
          <w:rFonts w:ascii="Book Antiqua" w:hAnsi="Book Antiqua"/>
          <w:sz w:val="24"/>
          <w:szCs w:val="24"/>
          <w:lang w:val="es-CL"/>
        </w:rPr>
      </w:pPr>
      <w:r w:rsidRPr="00174BDA">
        <w:rPr>
          <w:rFonts w:ascii="Book Antiqua" w:hAnsi="Book Antiqua"/>
          <w:sz w:val="24"/>
          <w:szCs w:val="24"/>
          <w:lang w:val="es-CL"/>
        </w:rPr>
        <w:t>Nombre completo: __________________________________________</w:t>
      </w:r>
    </w:p>
    <w:p w:rsidR="00174BDA" w:rsidRPr="00174BDA" w:rsidRDefault="00174BDA" w:rsidP="00C966C6">
      <w:pPr>
        <w:rPr>
          <w:rFonts w:ascii="Book Antiqua" w:hAnsi="Book Antiqua" w:cs="Arial"/>
          <w:sz w:val="24"/>
          <w:szCs w:val="24"/>
          <w:lang w:val="es-CL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62130A" w:rsidRPr="00153D33" w:rsidTr="007908CF">
        <w:tc>
          <w:tcPr>
            <w:tcW w:w="10485" w:type="dxa"/>
          </w:tcPr>
          <w:p w:rsidR="00631667" w:rsidRDefault="00631667" w:rsidP="006379BB">
            <w:pPr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</w:pPr>
          </w:p>
          <w:p w:rsidR="0062130A" w:rsidRDefault="0062130A" w:rsidP="006379BB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  <w:t>Objetivo:</w:t>
            </w:r>
            <w:r w:rsidR="006379BB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Diferenciar y describir 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emociones, reconociendo</w:t>
            </w:r>
            <w:r w:rsidR="006379BB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y llevándolas</w:t>
            </w:r>
            <w:r w:rsidR="00631667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a la práctica de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</w:t>
            </w:r>
            <w:r w:rsidR="00631667">
              <w:rPr>
                <w:rFonts w:ascii="Book Antiqua" w:hAnsi="Book Antiqua" w:cs="Arial"/>
                <w:sz w:val="24"/>
                <w:szCs w:val="24"/>
                <w:lang w:val="es-CL"/>
              </w:rPr>
              <w:t>forma apropiada al momento de expresar</w:t>
            </w:r>
            <w:r w:rsidR="006379BB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, considerando el posible impacto en sí mismo y en los demás.</w:t>
            </w:r>
          </w:p>
          <w:p w:rsidR="00631667" w:rsidRPr="00174BDA" w:rsidRDefault="00631667" w:rsidP="006379BB">
            <w:pPr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</w:pPr>
          </w:p>
        </w:tc>
      </w:tr>
    </w:tbl>
    <w:p w:rsidR="0062130A" w:rsidRPr="00174BDA" w:rsidRDefault="0062130A" w:rsidP="0062130A">
      <w:pPr>
        <w:jc w:val="center"/>
        <w:rPr>
          <w:rFonts w:ascii="Book Antiqua" w:hAnsi="Book Antiqua" w:cs="Arial"/>
          <w:b/>
          <w:sz w:val="24"/>
          <w:szCs w:val="24"/>
          <w:u w:val="single"/>
          <w:lang w:val="es-CL"/>
        </w:rPr>
      </w:pPr>
    </w:p>
    <w:p w:rsidR="00804332" w:rsidRPr="00631667" w:rsidRDefault="00804332" w:rsidP="0062130A">
      <w:pPr>
        <w:jc w:val="center"/>
        <w:rPr>
          <w:rFonts w:ascii="Book Antiqua" w:hAnsi="Book Antiqua" w:cs="Arial"/>
          <w:b/>
          <w:i/>
          <w:sz w:val="28"/>
          <w:szCs w:val="28"/>
          <w:lang w:val="es-CL"/>
        </w:rPr>
      </w:pPr>
      <w:r w:rsidRPr="00631667">
        <w:rPr>
          <w:rFonts w:ascii="Book Antiqua" w:hAnsi="Book Antiqua" w:cs="Arial"/>
          <w:b/>
          <w:i/>
          <w:sz w:val="28"/>
          <w:szCs w:val="28"/>
          <w:lang w:val="es-CL"/>
        </w:rPr>
        <w:t xml:space="preserve">¿Cómo expresar mis sentimientos y emociones?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4332" w:rsidRPr="00174BDA" w:rsidTr="00804332">
        <w:tc>
          <w:tcPr>
            <w:tcW w:w="10456" w:type="dxa"/>
          </w:tcPr>
          <w:p w:rsidR="00804332" w:rsidRPr="00174BDA" w:rsidRDefault="00804332" w:rsidP="00804332">
            <w:pPr>
              <w:jc w:val="center"/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234A1C" w:rsidRDefault="00804332" w:rsidP="00234A1C">
            <w:pPr>
              <w:jc w:val="both"/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Como hemos 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visto las</w:t>
            </w: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emociones</w:t>
            </w:r>
            <w:r w:rsidR="00631667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, </w:t>
            </w:r>
            <w:r w:rsidR="00631667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son</w:t>
            </w: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estados internos caracterizados por pensamientos, sensaciones, reacciones fisiológicas y conductas. Son universales, propias del ser humano y sirven, entre otras cosas, para comunicarnos con los demás. </w:t>
            </w:r>
          </w:p>
          <w:p w:rsidR="00631667" w:rsidRPr="00174BDA" w:rsidRDefault="00631667" w:rsidP="00234A1C">
            <w:pPr>
              <w:jc w:val="both"/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804332" w:rsidRPr="00174BDA" w:rsidRDefault="00804332" w:rsidP="00234A1C">
            <w:pPr>
              <w:jc w:val="both"/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Las emociones son reacciones psicofisiológicas que ocurren de manera espontánea y automática. En cambio, los sentimientos son la interpretación que hacemos de esas emociones y se pueden regular mediante nuestros pensamientos</w:t>
            </w:r>
          </w:p>
          <w:p w:rsidR="00804332" w:rsidRPr="00174BDA" w:rsidRDefault="00804332" w:rsidP="00804332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u w:val="single"/>
                <w:lang w:val="es-CL"/>
              </w:rPr>
            </w:pPr>
            <w:r w:rsidRPr="00174BDA">
              <w:rPr>
                <w:rFonts w:ascii="Book Antiqua" w:hAnsi="Book Antiqua" w:cs="Arial"/>
                <w:noProof/>
                <w:sz w:val="24"/>
                <w:szCs w:val="24"/>
              </w:rPr>
              <w:drawing>
                <wp:inline distT="0" distB="0" distL="0" distR="0" wp14:anchorId="089A965A" wp14:editId="42464512">
                  <wp:extent cx="1468939" cy="654289"/>
                  <wp:effectExtent l="0" t="0" r="0" b="0"/>
                  <wp:docPr id="1" name="Imagen 1" descr="CARACTERÍSTICAS DE LAS EMOCIONES | Emociones, Expresion emocional, Emociones  del ser hum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RACTERÍSTICAS DE LAS EMOCIONES | Emociones, Expresion emocional, Emociones  del ser hum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530" cy="693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4332" w:rsidRPr="00174BDA" w:rsidRDefault="00804332" w:rsidP="0062130A">
            <w:pPr>
              <w:jc w:val="center"/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</w:tbl>
    <w:p w:rsidR="00234A1C" w:rsidRPr="00174BDA" w:rsidRDefault="00234A1C" w:rsidP="00234A1C">
      <w:pPr>
        <w:jc w:val="center"/>
        <w:rPr>
          <w:rFonts w:ascii="Book Antiqua" w:hAnsi="Book Antiqua" w:cs="Arial"/>
          <w:sz w:val="24"/>
          <w:szCs w:val="24"/>
          <w:lang w:val="es-CL"/>
        </w:rPr>
      </w:pPr>
    </w:p>
    <w:p w:rsidR="00234A1C" w:rsidRPr="00631667" w:rsidRDefault="00234A1C" w:rsidP="00234A1C">
      <w:pPr>
        <w:jc w:val="center"/>
        <w:rPr>
          <w:rFonts w:ascii="Book Antiqua" w:hAnsi="Book Antiqua" w:cs="Arial"/>
          <w:b/>
          <w:sz w:val="24"/>
          <w:szCs w:val="24"/>
          <w:u w:val="single"/>
          <w:lang w:val="es-CL"/>
        </w:rPr>
      </w:pPr>
      <w:r w:rsidRPr="00631667">
        <w:rPr>
          <w:rFonts w:ascii="Book Antiqua" w:hAnsi="Book Antiqua" w:cs="Arial"/>
          <w:b/>
          <w:sz w:val="24"/>
          <w:szCs w:val="24"/>
          <w:u w:val="single"/>
          <w:lang w:val="es-CL"/>
        </w:rPr>
        <w:t xml:space="preserve">Actividades </w:t>
      </w:r>
    </w:p>
    <w:p w:rsidR="006379BB" w:rsidRPr="00631667" w:rsidRDefault="00234A1C" w:rsidP="00631667">
      <w:pPr>
        <w:pStyle w:val="Prrafodelista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  <w:lang w:val="es-CL"/>
        </w:rPr>
      </w:pPr>
      <w:r w:rsidRPr="00631667">
        <w:rPr>
          <w:rFonts w:ascii="Book Antiqua" w:hAnsi="Book Antiqua" w:cs="Arial"/>
          <w:sz w:val="24"/>
          <w:szCs w:val="24"/>
          <w:lang w:val="es-CL"/>
        </w:rPr>
        <w:t xml:space="preserve">Hemos estado del año pasado bienvenido una experiencia muy difícil a nivel mundial, claramente a generado muchos cambios en nuestro diario vivir y en nuestra forma de convivir.  A partir de lo anterior. Nombre al menos 2 emociones que </w:t>
      </w:r>
      <w:r w:rsidR="006379BB" w:rsidRPr="00631667">
        <w:rPr>
          <w:rFonts w:ascii="Book Antiqua" w:hAnsi="Book Antiqua" w:cs="Arial"/>
          <w:sz w:val="24"/>
          <w:szCs w:val="24"/>
          <w:lang w:val="es-CL"/>
        </w:rPr>
        <w:t>más han afectado en esta pandemia, justifica tu elección.</w:t>
      </w:r>
      <w:r w:rsidRPr="00631667">
        <w:rPr>
          <w:rFonts w:ascii="Book Antiqua" w:hAnsi="Book Antiqua" w:cs="Arial"/>
          <w:sz w:val="24"/>
          <w:szCs w:val="24"/>
          <w:lang w:val="es-CL"/>
        </w:rPr>
        <w:t xml:space="preserve"> </w:t>
      </w:r>
      <w:r w:rsidR="006379BB" w:rsidRPr="00631667">
        <w:rPr>
          <w:rFonts w:ascii="Book Antiqua" w:hAnsi="Book Antiqua" w:cs="Arial"/>
          <w:sz w:val="24"/>
          <w:szCs w:val="24"/>
          <w:lang w:val="es-CL"/>
        </w:rPr>
        <w:t>(miedo, decepción, tristeza, ira o alegría)</w:t>
      </w:r>
    </w:p>
    <w:p w:rsidR="006379BB" w:rsidRPr="00174BDA" w:rsidRDefault="00234A1C" w:rsidP="00234A1C">
      <w:pPr>
        <w:rPr>
          <w:rFonts w:ascii="Book Antiqua" w:hAnsi="Book Antiqua" w:cs="Arial"/>
          <w:sz w:val="24"/>
          <w:szCs w:val="24"/>
          <w:lang w:val="es-CL"/>
        </w:rPr>
      </w:pPr>
      <w:r w:rsidRPr="00174BDA">
        <w:rPr>
          <w:rFonts w:ascii="Book Antiqua" w:hAnsi="Book Antiqua" w:cs="Arial"/>
          <w:sz w:val="24"/>
          <w:szCs w:val="24"/>
          <w:lang w:val="es-CL"/>
        </w:rPr>
        <w:t>__________________________________________</w:t>
      </w:r>
      <w:r w:rsidR="006379BB" w:rsidRPr="00174BDA">
        <w:rPr>
          <w:rFonts w:ascii="Book Antiqua" w:hAnsi="Book Antiqua" w:cs="Arial"/>
          <w:sz w:val="24"/>
          <w:szCs w:val="24"/>
          <w:lang w:val="es-CL"/>
        </w:rPr>
        <w:t>_______________________________</w:t>
      </w:r>
      <w:r w:rsidRPr="00174BDA">
        <w:rPr>
          <w:rFonts w:ascii="Book Antiqua" w:hAnsi="Book Antiqua" w:cs="Arial"/>
          <w:sz w:val="24"/>
          <w:szCs w:val="24"/>
          <w:lang w:val="es-CL"/>
        </w:rPr>
        <w:t>__________________________________________</w:t>
      </w:r>
      <w:r w:rsidR="006379BB" w:rsidRPr="00174BDA">
        <w:rPr>
          <w:rFonts w:ascii="Book Antiqua" w:hAnsi="Book Antiqua" w:cs="Arial"/>
          <w:sz w:val="24"/>
          <w:szCs w:val="24"/>
          <w:lang w:val="es-CL"/>
        </w:rPr>
        <w:t>_______________________________</w:t>
      </w:r>
      <w:r w:rsidRPr="00174BDA">
        <w:rPr>
          <w:rFonts w:ascii="Book Antiqua" w:hAnsi="Book Antiqua" w:cs="Arial"/>
          <w:sz w:val="24"/>
          <w:szCs w:val="24"/>
          <w:lang w:val="es-CL"/>
        </w:rPr>
        <w:t>_________________________________________________________________________</w:t>
      </w:r>
      <w:r w:rsidR="006379BB" w:rsidRPr="00174BDA">
        <w:rPr>
          <w:rFonts w:ascii="Book Antiqua" w:hAnsi="Book Antiqua" w:cs="Arial"/>
          <w:sz w:val="24"/>
          <w:szCs w:val="24"/>
          <w:lang w:val="es-CL"/>
        </w:rPr>
        <w:t>__________________________________________________________________________________________________________________________________</w:t>
      </w:r>
      <w:r w:rsidR="00631667">
        <w:rPr>
          <w:rFonts w:ascii="Book Antiqua" w:hAnsi="Book Antiqua" w:cs="Arial"/>
          <w:sz w:val="24"/>
          <w:szCs w:val="24"/>
          <w:lang w:val="es-CL"/>
        </w:rPr>
        <w:t>______________________________________________________________________________________</w:t>
      </w:r>
    </w:p>
    <w:p w:rsidR="006379BB" w:rsidRPr="00174BDA" w:rsidRDefault="006379BB" w:rsidP="00234A1C">
      <w:pPr>
        <w:rPr>
          <w:rFonts w:ascii="Book Antiqua" w:hAnsi="Book Antiqua" w:cs="Arial"/>
          <w:sz w:val="24"/>
          <w:szCs w:val="24"/>
          <w:lang w:val="es-CL"/>
        </w:rPr>
      </w:pPr>
      <w:r w:rsidRPr="00174BDA">
        <w:rPr>
          <w:rFonts w:ascii="Book Antiqua" w:hAnsi="Book Antiqua" w:cs="Arial"/>
          <w:sz w:val="24"/>
          <w:szCs w:val="24"/>
          <w:lang w:val="es-CL"/>
        </w:rPr>
        <w:t>¿Crees que has podido superar esta emoción? Justifica tu respuesta.</w:t>
      </w:r>
    </w:p>
    <w:p w:rsidR="006379BB" w:rsidRPr="00174BDA" w:rsidRDefault="006379BB" w:rsidP="00234A1C">
      <w:pPr>
        <w:rPr>
          <w:rFonts w:ascii="Book Antiqua" w:hAnsi="Book Antiqua" w:cs="Arial"/>
          <w:sz w:val="24"/>
          <w:szCs w:val="24"/>
          <w:lang w:val="es-CL"/>
        </w:rPr>
      </w:pPr>
      <w:r w:rsidRPr="00174BDA">
        <w:rPr>
          <w:rFonts w:ascii="Book Antiqua" w:hAnsi="Book Antiqua" w:cs="Arial"/>
          <w:sz w:val="24"/>
          <w:szCs w:val="24"/>
          <w:lang w:val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1667">
        <w:rPr>
          <w:rFonts w:ascii="Book Antiqua" w:hAnsi="Book Antiqua" w:cs="Arial"/>
          <w:sz w:val="24"/>
          <w:szCs w:val="24"/>
          <w:lang w:val="es-CL"/>
        </w:rPr>
        <w:t>_______________________________________________________________</w:t>
      </w:r>
    </w:p>
    <w:p w:rsidR="006379BB" w:rsidRPr="00174BDA" w:rsidRDefault="006379BB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1A5E71" w:rsidRPr="00631667" w:rsidRDefault="006379BB" w:rsidP="00631667">
      <w:pPr>
        <w:pStyle w:val="Prrafodelista"/>
        <w:numPr>
          <w:ilvl w:val="0"/>
          <w:numId w:val="8"/>
        </w:numPr>
        <w:rPr>
          <w:rFonts w:ascii="Book Antiqua" w:hAnsi="Book Antiqua" w:cs="Arial"/>
          <w:sz w:val="24"/>
          <w:szCs w:val="24"/>
          <w:lang w:val="es-CL"/>
        </w:rPr>
      </w:pPr>
      <w:r w:rsidRPr="00631667">
        <w:rPr>
          <w:rFonts w:ascii="Book Antiqua" w:hAnsi="Book Antiqua" w:cs="Arial"/>
          <w:sz w:val="24"/>
          <w:szCs w:val="24"/>
          <w:lang w:val="es-CL"/>
        </w:rPr>
        <w:t xml:space="preserve">Escribe situaciones que te produzcan ciertas emociones y señala la manera en que las expresarías y otras formas o alternativas de expresarlas. </w:t>
      </w:r>
    </w:p>
    <w:p w:rsidR="00631667" w:rsidRPr="00174BDA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3543"/>
        <w:gridCol w:w="3657"/>
      </w:tblGrid>
      <w:tr w:rsidR="001A5E71" w:rsidRPr="00174BDA" w:rsidTr="001A5E71">
        <w:tc>
          <w:tcPr>
            <w:tcW w:w="3256" w:type="dxa"/>
          </w:tcPr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</w:t>
            </w:r>
            <w:r w:rsidR="00D80D53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Qué cosas o situaciones te provocan</w:t>
            </w: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alegría</w:t>
            </w:r>
            <w:r w:rsidR="00BA4505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?</w:t>
            </w:r>
          </w:p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543" w:type="dxa"/>
          </w:tcPr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¿Cómo expresas la alegría?</w:t>
            </w:r>
          </w:p>
          <w:p w:rsidR="00BA4505" w:rsidRPr="00174BDA" w:rsidRDefault="00BA4505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657" w:type="dxa"/>
          </w:tcPr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¿De qué otra forma crees que puedes expresar la alegría? 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1A5E71" w:rsidRPr="00174BDA" w:rsidRDefault="001A5E71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  <w:tr w:rsidR="001A5E71" w:rsidRPr="00174BDA" w:rsidTr="001A5E71">
        <w:tc>
          <w:tcPr>
            <w:tcW w:w="3256" w:type="dxa"/>
          </w:tcPr>
          <w:p w:rsidR="001A5E71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¿Qué</w:t>
            </w:r>
            <w:r w:rsidR="00D80D53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cosas o situaciones te producen</w:t>
            </w:r>
            <w:r w:rsidR="001A5E71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rabia?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543" w:type="dxa"/>
          </w:tcPr>
          <w:p w:rsidR="001A5E71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</w:t>
            </w:r>
            <w:r w:rsidR="001A5E71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Cómo expresas la </w:t>
            </w: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rabia?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657" w:type="dxa"/>
          </w:tcPr>
          <w:p w:rsidR="001A5E71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¿De</w:t>
            </w:r>
            <w:r w:rsidR="001A5E71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qué otra forma puedes expresar la rabia?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66962" w:rsidRPr="00174BDA" w:rsidRDefault="00D66962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  <w:tr w:rsidR="001A5E71" w:rsidRPr="00174BDA" w:rsidTr="001A5E71">
        <w:tc>
          <w:tcPr>
            <w:tcW w:w="3256" w:type="dxa"/>
          </w:tcPr>
          <w:p w:rsidR="001A5E71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¿Qué cosas o situaciones te provocan</w:t>
            </w:r>
            <w:r w:rsidR="001A5E71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miedo?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543" w:type="dxa"/>
          </w:tcPr>
          <w:p w:rsidR="001A5E71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¿Cómo</w:t>
            </w:r>
            <w:r w:rsidR="001A5E71"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expresas el </w:t>
            </w: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miedo?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657" w:type="dxa"/>
          </w:tcPr>
          <w:p w:rsidR="001A5E71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¿De qué otra manera puedes expresar el miedo?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D80D53" w:rsidRPr="00174BDA" w:rsidRDefault="00D80D53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  <w:tr w:rsidR="001A5E71" w:rsidRPr="00174BDA" w:rsidTr="001A5E71">
        <w:tc>
          <w:tcPr>
            <w:tcW w:w="3256" w:type="dxa"/>
          </w:tcPr>
          <w:p w:rsidR="001A5E71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¿Qué cosas o situaciones te provocan tristeza? 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</w:tc>
        <w:tc>
          <w:tcPr>
            <w:tcW w:w="3543" w:type="dxa"/>
          </w:tcPr>
          <w:p w:rsidR="001A5E71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¿Cómo expresas la tristeza?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</w:tc>
        <w:tc>
          <w:tcPr>
            <w:tcW w:w="3657" w:type="dxa"/>
          </w:tcPr>
          <w:p w:rsidR="001A5E71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¿De qué otra forma puedes expresar la tristeza?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1A5E71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  <w:tr w:rsidR="00BA4505" w:rsidRPr="00174BDA" w:rsidTr="001A5E71">
        <w:tc>
          <w:tcPr>
            <w:tcW w:w="3256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¿Qué cosas o situaciones te provocan felicidad? 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</w:tc>
        <w:tc>
          <w:tcPr>
            <w:tcW w:w="3543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¿Cómo expresas la felicidad?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</w:tc>
        <w:tc>
          <w:tcPr>
            <w:tcW w:w="3657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¿De qué otra forma puedes expresar la felicidad?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-</w:t>
            </w:r>
          </w:p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</w:tr>
    </w:tbl>
    <w:p w:rsidR="00804332" w:rsidRDefault="00804332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Pr="00174BDA" w:rsidRDefault="00631667" w:rsidP="00631667">
      <w:pPr>
        <w:jc w:val="center"/>
        <w:rPr>
          <w:rFonts w:ascii="Book Antiqua" w:hAnsi="Book Antiqua" w:cs="Arial"/>
          <w:sz w:val="24"/>
          <w:szCs w:val="24"/>
          <w:lang w:val="es-CL"/>
        </w:rPr>
      </w:pPr>
      <w:r w:rsidRPr="00631667"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476D81D1" wp14:editId="4F19FD4D">
            <wp:extent cx="1763907" cy="935355"/>
            <wp:effectExtent l="0" t="0" r="8255" b="0"/>
            <wp:docPr id="5" name="Imagen 5" descr="Las siete emociones que te harán triunfar en tu carrera | Histo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siete emociones que te harán triunfar en tu carrera | Histori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40" cy="9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BDA" w:rsidRPr="00631667" w:rsidRDefault="00174BDA" w:rsidP="00631667">
      <w:pPr>
        <w:pStyle w:val="Prrafodelista"/>
        <w:numPr>
          <w:ilvl w:val="0"/>
          <w:numId w:val="7"/>
        </w:numPr>
        <w:rPr>
          <w:rFonts w:ascii="Book Antiqua" w:hAnsi="Book Antiqua" w:cs="Arial"/>
          <w:sz w:val="24"/>
          <w:szCs w:val="24"/>
          <w:lang w:val="es-CL"/>
        </w:rPr>
      </w:pPr>
      <w:r w:rsidRPr="00631667">
        <w:rPr>
          <w:rFonts w:ascii="Book Antiqua" w:hAnsi="Book Antiqua" w:cs="Arial"/>
          <w:sz w:val="24"/>
          <w:szCs w:val="24"/>
          <w:lang w:val="es-CL"/>
        </w:rPr>
        <w:lastRenderedPageBreak/>
        <w:t xml:space="preserve">Términos pareados, busca la reacción física que consideres más adecuada para cada emoción de la </w:t>
      </w:r>
      <w:r w:rsidR="00631667" w:rsidRPr="00631667">
        <w:rPr>
          <w:rFonts w:ascii="Book Antiqua" w:hAnsi="Book Antiqua" w:cs="Arial"/>
          <w:sz w:val="24"/>
          <w:szCs w:val="24"/>
          <w:lang w:val="es-CL"/>
        </w:rPr>
        <w:t>columna.</w:t>
      </w:r>
    </w:p>
    <w:p w:rsidR="00BA4505" w:rsidRPr="00174BDA" w:rsidRDefault="00BA4505" w:rsidP="00BA4505">
      <w:pPr>
        <w:rPr>
          <w:rFonts w:ascii="Book Antiqua" w:hAnsi="Book Antiqua" w:cs="Arial"/>
          <w:sz w:val="24"/>
          <w:szCs w:val="24"/>
          <w:lang w:val="es-CL"/>
        </w:rPr>
      </w:pPr>
      <w:r w:rsidRPr="00174BDA">
        <w:rPr>
          <w:rFonts w:ascii="Book Antiqua" w:hAnsi="Book Antiqua" w:cs="Arial"/>
          <w:sz w:val="24"/>
          <w:szCs w:val="24"/>
          <w:lang w:val="es-CL"/>
        </w:rPr>
        <w:t xml:space="preserve">  </w:t>
      </w:r>
    </w:p>
    <w:tbl>
      <w:tblPr>
        <w:tblStyle w:val="Tablaconcuadrcula"/>
        <w:tblW w:w="0" w:type="auto"/>
        <w:tblInd w:w="1413" w:type="dxa"/>
        <w:tblLook w:val="04A0" w:firstRow="1" w:lastRow="0" w:firstColumn="1" w:lastColumn="0" w:noHBand="0" w:noVBand="1"/>
      </w:tblPr>
      <w:tblGrid>
        <w:gridCol w:w="709"/>
        <w:gridCol w:w="2551"/>
        <w:gridCol w:w="709"/>
        <w:gridCol w:w="3118"/>
      </w:tblGrid>
      <w:tr w:rsidR="00BA4505" w:rsidRPr="00174BDA" w:rsidTr="00BA4505"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 A</w:t>
            </w:r>
          </w:p>
        </w:tc>
        <w:tc>
          <w:tcPr>
            <w:tcW w:w="2551" w:type="dxa"/>
          </w:tcPr>
          <w:p w:rsidR="00BA4505" w:rsidRPr="00174BDA" w:rsidRDefault="00BA4505" w:rsidP="00BA450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  <w:t>EMOCIONES</w:t>
            </w:r>
          </w:p>
        </w:tc>
        <w:tc>
          <w:tcPr>
            <w:tcW w:w="709" w:type="dxa"/>
          </w:tcPr>
          <w:p w:rsidR="00BA4505" w:rsidRPr="00174BDA" w:rsidRDefault="00174BDA" w:rsidP="00BA450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  <w:t>B</w:t>
            </w:r>
          </w:p>
        </w:tc>
        <w:tc>
          <w:tcPr>
            <w:tcW w:w="3118" w:type="dxa"/>
          </w:tcPr>
          <w:p w:rsidR="00BA4505" w:rsidRPr="00174BDA" w:rsidRDefault="00BA4505" w:rsidP="00BA4505">
            <w:pPr>
              <w:jc w:val="center"/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b/>
                <w:sz w:val="24"/>
                <w:szCs w:val="24"/>
                <w:lang w:val="es-CL"/>
              </w:rPr>
              <w:t>REACCIONES FISICAS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1</w:t>
            </w:r>
          </w:p>
        </w:tc>
        <w:tc>
          <w:tcPr>
            <w:tcW w:w="2551" w:type="dxa"/>
          </w:tcPr>
          <w:p w:rsidR="00174BDA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Pena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Dolor de estómago 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2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Rabia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Manos sudorosas 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3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Alegría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Palpitaciones de corazón</w:t>
            </w:r>
          </w:p>
        </w:tc>
      </w:tr>
      <w:tr w:rsidR="00BA4505" w:rsidRPr="00153D33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4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Nerviosismo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Vellos erizados (Piel de gallina)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5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Entusiasmo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Dolor de cabeza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6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Miedo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Llanto 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7</w:t>
            </w:r>
          </w:p>
        </w:tc>
        <w:tc>
          <w:tcPr>
            <w:tcW w:w="2551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Ansiedad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Mejillas enrojecidas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8</w:t>
            </w:r>
          </w:p>
        </w:tc>
        <w:tc>
          <w:tcPr>
            <w:tcW w:w="2551" w:type="dxa"/>
          </w:tcPr>
          <w:p w:rsidR="00174BDA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Vergüenza </w:t>
            </w:r>
          </w:p>
        </w:tc>
        <w:tc>
          <w:tcPr>
            <w:tcW w:w="709" w:type="dxa"/>
          </w:tcPr>
          <w:p w:rsidR="00BA4505" w:rsidRPr="00174BDA" w:rsidRDefault="00BA4505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BA4505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Respiración entrecortada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9</w:t>
            </w:r>
          </w:p>
        </w:tc>
        <w:tc>
          <w:tcPr>
            <w:tcW w:w="2551" w:type="dxa"/>
          </w:tcPr>
          <w:p w:rsidR="00BA4505" w:rsidRPr="00174BDA" w:rsidRDefault="00174BDA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Frustración </w:t>
            </w:r>
          </w:p>
        </w:tc>
        <w:tc>
          <w:tcPr>
            <w:tcW w:w="709" w:type="dxa"/>
          </w:tcPr>
          <w:p w:rsidR="00BA4505" w:rsidRPr="00174BDA" w:rsidRDefault="00BA4505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Sonrisa, Risa</w:t>
            </w:r>
          </w:p>
        </w:tc>
      </w:tr>
      <w:tr w:rsidR="00BA4505" w:rsidRPr="00174BDA" w:rsidTr="00BA4505">
        <w:tc>
          <w:tcPr>
            <w:tcW w:w="709" w:type="dxa"/>
          </w:tcPr>
          <w:p w:rsidR="00BA4505" w:rsidRPr="00174BDA" w:rsidRDefault="00174BDA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>10</w:t>
            </w:r>
          </w:p>
        </w:tc>
        <w:tc>
          <w:tcPr>
            <w:tcW w:w="2551" w:type="dxa"/>
          </w:tcPr>
          <w:p w:rsidR="00BA4505" w:rsidRPr="00174BDA" w:rsidRDefault="00BA4505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709" w:type="dxa"/>
          </w:tcPr>
          <w:p w:rsidR="00BA4505" w:rsidRPr="00174BDA" w:rsidRDefault="00BA4505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</w:p>
        </w:tc>
        <w:tc>
          <w:tcPr>
            <w:tcW w:w="3118" w:type="dxa"/>
          </w:tcPr>
          <w:p w:rsidR="00BA4505" w:rsidRPr="00174BDA" w:rsidRDefault="00174BDA" w:rsidP="00234A1C">
            <w:pPr>
              <w:rPr>
                <w:rFonts w:ascii="Book Antiqua" w:hAnsi="Book Antiqua" w:cs="Arial"/>
                <w:sz w:val="24"/>
                <w:szCs w:val="24"/>
                <w:lang w:val="es-CL"/>
              </w:rPr>
            </w:pPr>
            <w:r w:rsidRPr="00174BDA">
              <w:rPr>
                <w:rFonts w:ascii="Book Antiqua" w:hAnsi="Book Antiqua" w:cs="Arial"/>
                <w:sz w:val="24"/>
                <w:szCs w:val="24"/>
                <w:lang w:val="es-CL"/>
              </w:rPr>
              <w:t xml:space="preserve"> Otra..</w:t>
            </w:r>
          </w:p>
        </w:tc>
      </w:tr>
    </w:tbl>
    <w:p w:rsidR="00BA4505" w:rsidRDefault="00BA4505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  <w:r>
        <w:rPr>
          <w:rFonts w:ascii="Book Antiqua" w:hAnsi="Book Antiqua" w:cs="Arial"/>
          <w:sz w:val="24"/>
          <w:szCs w:val="24"/>
          <w:lang w:val="es-CL"/>
        </w:rPr>
        <w:t xml:space="preserve">           </w:t>
      </w:r>
    </w:p>
    <w:p w:rsidR="00631667" w:rsidRDefault="00631667" w:rsidP="00234A1C">
      <w:pPr>
        <w:rPr>
          <w:rFonts w:ascii="Book Antiqua" w:hAnsi="Book Antiqua" w:cs="Arial"/>
          <w:sz w:val="24"/>
          <w:szCs w:val="24"/>
          <w:lang w:val="es-CL"/>
        </w:rPr>
      </w:pPr>
    </w:p>
    <w:p w:rsidR="00631667" w:rsidRDefault="00631667" w:rsidP="00631667">
      <w:pPr>
        <w:jc w:val="center"/>
        <w:rPr>
          <w:rFonts w:ascii="Book Antiqua" w:hAnsi="Book Antiqua" w:cs="Arial"/>
          <w:sz w:val="24"/>
          <w:szCs w:val="24"/>
          <w:lang w:val="es-CL"/>
        </w:rPr>
      </w:pPr>
      <w:r>
        <w:rPr>
          <w:rFonts w:ascii="Book Antiqua" w:hAnsi="Book Antiqua" w:cs="Arial"/>
          <w:sz w:val="24"/>
          <w:szCs w:val="24"/>
          <w:lang w:val="es-CL"/>
        </w:rPr>
        <w:t xml:space="preserve">Abrazos a distancia¡! </w:t>
      </w:r>
    </w:p>
    <w:p w:rsidR="00631667" w:rsidRDefault="00631667" w:rsidP="00631667">
      <w:pPr>
        <w:jc w:val="center"/>
        <w:rPr>
          <w:rFonts w:ascii="Book Antiqua" w:hAnsi="Book Antiqua" w:cs="Arial"/>
          <w:sz w:val="24"/>
          <w:szCs w:val="24"/>
          <w:lang w:val="es-CL"/>
        </w:rPr>
      </w:pPr>
      <w:r>
        <w:rPr>
          <w:rFonts w:ascii="Book Antiqua" w:hAnsi="Book Antiqua" w:cs="Arial"/>
          <w:sz w:val="24"/>
          <w:szCs w:val="24"/>
          <w:lang w:val="es-CL"/>
        </w:rPr>
        <w:t xml:space="preserve"> Recuerda debemos continuar cuidándonos</w:t>
      </w:r>
    </w:p>
    <w:p w:rsidR="00631667" w:rsidRPr="00174BDA" w:rsidRDefault="00631667" w:rsidP="00631667">
      <w:pPr>
        <w:jc w:val="center"/>
        <w:rPr>
          <w:rFonts w:ascii="Book Antiqua" w:hAnsi="Book Antiqua" w:cs="Arial"/>
          <w:sz w:val="24"/>
          <w:szCs w:val="24"/>
          <w:lang w:val="es-CL"/>
        </w:rPr>
      </w:pPr>
      <w:r>
        <w:rPr>
          <w:rFonts w:ascii="Book Antiqua" w:hAnsi="Book Antiqua" w:cs="Arial"/>
          <w:noProof/>
          <w:sz w:val="24"/>
          <w:szCs w:val="24"/>
        </w:rPr>
        <w:drawing>
          <wp:inline distT="0" distB="0" distL="0" distR="0" wp14:anchorId="64CFD891">
            <wp:extent cx="1749425" cy="749935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1667" w:rsidRPr="00174BDA" w:rsidSect="0021554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BC7" w:rsidRDefault="00F92BC7" w:rsidP="008A4C20">
      <w:pPr>
        <w:spacing w:after="0" w:line="240" w:lineRule="auto"/>
      </w:pPr>
      <w:r>
        <w:separator/>
      </w:r>
    </w:p>
  </w:endnote>
  <w:endnote w:type="continuationSeparator" w:id="0">
    <w:p w:rsidR="00F92BC7" w:rsidRDefault="00F92BC7" w:rsidP="008A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BC7" w:rsidRDefault="00F92BC7" w:rsidP="008A4C20">
      <w:pPr>
        <w:spacing w:after="0" w:line="240" w:lineRule="auto"/>
      </w:pPr>
      <w:r>
        <w:separator/>
      </w:r>
    </w:p>
  </w:footnote>
  <w:footnote w:type="continuationSeparator" w:id="0">
    <w:p w:rsidR="00F92BC7" w:rsidRDefault="00F92BC7" w:rsidP="008A4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68B"/>
    <w:multiLevelType w:val="hybridMultilevel"/>
    <w:tmpl w:val="40A4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5FE"/>
    <w:multiLevelType w:val="hybridMultilevel"/>
    <w:tmpl w:val="AFEC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461"/>
    <w:multiLevelType w:val="hybridMultilevel"/>
    <w:tmpl w:val="5BBA8B1C"/>
    <w:lvl w:ilvl="0" w:tplc="04090001">
      <w:start w:val="1"/>
      <w:numFmt w:val="bullet"/>
      <w:lvlText w:val=""/>
      <w:lvlJc w:val="left"/>
      <w:pPr>
        <w:ind w:left="1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3" w15:restartNumberingAfterBreak="0">
    <w:nsid w:val="1A11388B"/>
    <w:multiLevelType w:val="hybridMultilevel"/>
    <w:tmpl w:val="E4AE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A02D0"/>
    <w:multiLevelType w:val="hybridMultilevel"/>
    <w:tmpl w:val="052CE2BA"/>
    <w:lvl w:ilvl="0" w:tplc="0409000B">
      <w:start w:val="1"/>
      <w:numFmt w:val="bullet"/>
      <w:lvlText w:val=""/>
      <w:lvlJc w:val="left"/>
      <w:pPr>
        <w:ind w:left="8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49115724"/>
    <w:multiLevelType w:val="hybridMultilevel"/>
    <w:tmpl w:val="84509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845D2"/>
    <w:multiLevelType w:val="hybridMultilevel"/>
    <w:tmpl w:val="8CFC4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07DD2"/>
    <w:multiLevelType w:val="hybridMultilevel"/>
    <w:tmpl w:val="6A42FCDE"/>
    <w:lvl w:ilvl="0" w:tplc="04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8" w15:restartNumberingAfterBreak="0">
    <w:nsid w:val="7C412657"/>
    <w:multiLevelType w:val="hybridMultilevel"/>
    <w:tmpl w:val="0AD6057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C20"/>
    <w:rsid w:val="0006375B"/>
    <w:rsid w:val="000E666F"/>
    <w:rsid w:val="00140528"/>
    <w:rsid w:val="00153D33"/>
    <w:rsid w:val="00174BDA"/>
    <w:rsid w:val="001A5E71"/>
    <w:rsid w:val="00204257"/>
    <w:rsid w:val="00215542"/>
    <w:rsid w:val="00234A1C"/>
    <w:rsid w:val="00240C9B"/>
    <w:rsid w:val="003A66F9"/>
    <w:rsid w:val="003B439B"/>
    <w:rsid w:val="003E5642"/>
    <w:rsid w:val="004837DB"/>
    <w:rsid w:val="00487B0B"/>
    <w:rsid w:val="004C53C3"/>
    <w:rsid w:val="005A54EC"/>
    <w:rsid w:val="005C3365"/>
    <w:rsid w:val="0062130A"/>
    <w:rsid w:val="00623624"/>
    <w:rsid w:val="00631667"/>
    <w:rsid w:val="006379BB"/>
    <w:rsid w:val="006657BE"/>
    <w:rsid w:val="006A3592"/>
    <w:rsid w:val="006D6C16"/>
    <w:rsid w:val="00761625"/>
    <w:rsid w:val="007705EE"/>
    <w:rsid w:val="007908CF"/>
    <w:rsid w:val="00804332"/>
    <w:rsid w:val="0084785C"/>
    <w:rsid w:val="008A4C20"/>
    <w:rsid w:val="0092692B"/>
    <w:rsid w:val="00965235"/>
    <w:rsid w:val="00A37BC9"/>
    <w:rsid w:val="00A60DA0"/>
    <w:rsid w:val="00B713CD"/>
    <w:rsid w:val="00B868C8"/>
    <w:rsid w:val="00BA4505"/>
    <w:rsid w:val="00BB4117"/>
    <w:rsid w:val="00C23C0F"/>
    <w:rsid w:val="00C35AD7"/>
    <w:rsid w:val="00C966C6"/>
    <w:rsid w:val="00CB72EA"/>
    <w:rsid w:val="00CE5442"/>
    <w:rsid w:val="00D66962"/>
    <w:rsid w:val="00D80D53"/>
    <w:rsid w:val="00E34813"/>
    <w:rsid w:val="00F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FB448-D796-47C7-BC6F-A5DD414C0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7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4C20"/>
  </w:style>
  <w:style w:type="paragraph" w:styleId="Piedepgina">
    <w:name w:val="footer"/>
    <w:basedOn w:val="Normal"/>
    <w:link w:val="PiedepginaCar"/>
    <w:uiPriority w:val="99"/>
    <w:unhideWhenUsed/>
    <w:rsid w:val="008A4C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C20"/>
  </w:style>
  <w:style w:type="table" w:styleId="Tablaconcuadrcula">
    <w:name w:val="Table Grid"/>
    <w:basedOn w:val="Tablanormal"/>
    <w:uiPriority w:val="39"/>
    <w:rsid w:val="008A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3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2F02F0A-9EBA-4C97-8B76-43191E9EE436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3BBBF-D5D3-42CE-A42E-613757A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GIMENA MARCHANT</cp:lastModifiedBy>
  <cp:revision>2</cp:revision>
  <dcterms:created xsi:type="dcterms:W3CDTF">2021-05-29T22:27:00Z</dcterms:created>
  <dcterms:modified xsi:type="dcterms:W3CDTF">2021-05-29T22:27:00Z</dcterms:modified>
</cp:coreProperties>
</file>