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45"/>
        <w:tblW w:w="10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7"/>
        <w:gridCol w:w="2098"/>
        <w:gridCol w:w="2384"/>
        <w:gridCol w:w="3286"/>
      </w:tblGrid>
      <w:tr w:rsidR="00F84152" w:rsidRPr="00A561A1" w:rsidTr="00F84152">
        <w:trPr>
          <w:trHeight w:val="421"/>
        </w:trPr>
        <w:tc>
          <w:tcPr>
            <w:tcW w:w="3207" w:type="dxa"/>
            <w:vMerge w:val="restart"/>
            <w:shd w:val="clear" w:color="auto" w:fill="auto"/>
          </w:tcPr>
          <w:p w:rsidR="00F84152" w:rsidRPr="00A561A1" w:rsidRDefault="004457B4" w:rsidP="00F84152">
            <w:pPr>
              <w:rPr>
                <w:sz w:val="18"/>
                <w:szCs w:val="18"/>
                <w:lang w:val="es-ES_tradnl"/>
              </w:rPr>
            </w:pPr>
            <w:bookmarkStart w:id="0" w:name="_GoBack"/>
            <w:bookmarkEnd w:id="0"/>
            <w:r>
              <w:rPr>
                <w:noProof/>
                <w:sz w:val="18"/>
                <w:szCs w:val="18"/>
                <w:lang w:val="es-ES_tradnl" w:eastAsia="es-C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55pt;margin-top:9.85pt;width:42.65pt;height:38.85pt;z-index:251672576">
                  <v:imagedata r:id="rId6" o:title=""/>
                </v:shape>
                <o:OLEObject Type="Embed" ProgID="PBrush" ShapeID="_x0000_s1026" DrawAspect="Content" ObjectID="_1683816374" r:id="rId7"/>
              </w:object>
            </w:r>
          </w:p>
          <w:p w:rsidR="00F84152" w:rsidRPr="00A561A1" w:rsidRDefault="00F84152" w:rsidP="00F84152">
            <w:pPr>
              <w:jc w:val="right"/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>Nivel De Exigencia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lang w:val="es-ES_tradnl"/>
              </w:rPr>
            </w:pPr>
            <w:r w:rsidRPr="00A561A1">
              <w:rPr>
                <w:rFonts w:ascii="Tahoma" w:hAnsi="Tahoma" w:cs="Tahoma"/>
                <w:b/>
                <w:lang w:val="es-ES_tradnl"/>
              </w:rPr>
              <w:t xml:space="preserve">                         60%</w:t>
            </w:r>
          </w:p>
          <w:p w:rsidR="00F84152" w:rsidRPr="00A561A1" w:rsidRDefault="00F84152" w:rsidP="00F84152">
            <w:pPr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Liceo Elvira Sánchez de Garcés</w:t>
            </w:r>
          </w:p>
          <w:p w:rsidR="00F84152" w:rsidRPr="00A561A1" w:rsidRDefault="00F84152" w:rsidP="00F84152">
            <w:pPr>
              <w:jc w:val="center"/>
              <w:rPr>
                <w:rFonts w:ascii="Tahoma" w:hAnsi="Tahoma" w:cs="Tahoma"/>
                <w:sz w:val="20"/>
                <w:szCs w:val="20"/>
                <w:lang w:val="es-ES_tradnl"/>
              </w:rPr>
            </w:pPr>
            <w:r w:rsidRPr="00A561A1">
              <w:rPr>
                <w:rFonts w:ascii="Tahoma" w:hAnsi="Tahoma" w:cs="Tahoma"/>
                <w:sz w:val="20"/>
                <w:szCs w:val="20"/>
                <w:lang w:val="es-ES_tradnl"/>
              </w:rPr>
              <w:t>La Punta</w:t>
            </w:r>
          </w:p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Unidad: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Funciones</w:t>
            </w:r>
            <w:r w:rsidRPr="00A561A1">
              <w:rPr>
                <w:sz w:val="20"/>
                <w:szCs w:val="20"/>
                <w:lang w:val="es-ES_tradnl"/>
              </w:rPr>
              <w:t>.</w:t>
            </w:r>
          </w:p>
          <w:p w:rsidR="00F84152" w:rsidRDefault="00F84152" w:rsidP="00D66939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Fecha:</w:t>
            </w:r>
            <w:r w:rsidRPr="00A561A1">
              <w:rPr>
                <w:sz w:val="20"/>
                <w:szCs w:val="20"/>
                <w:lang w:val="es-ES_tradnl"/>
              </w:rPr>
              <w:t xml:space="preserve"> </w:t>
            </w:r>
            <w:r w:rsidR="00AC73DC">
              <w:rPr>
                <w:sz w:val="20"/>
                <w:szCs w:val="20"/>
                <w:lang w:val="es-ES_tradnl"/>
              </w:rPr>
              <w:t>1</w:t>
            </w:r>
            <w:r w:rsidR="00D66939">
              <w:rPr>
                <w:sz w:val="20"/>
                <w:szCs w:val="20"/>
                <w:lang w:val="es-ES_tradnl"/>
              </w:rPr>
              <w:t>8</w:t>
            </w:r>
            <w:r w:rsidRPr="00A561A1">
              <w:rPr>
                <w:sz w:val="20"/>
                <w:szCs w:val="20"/>
                <w:lang w:val="es-ES_tradnl"/>
              </w:rPr>
              <w:t xml:space="preserve">/ </w:t>
            </w:r>
            <w:r>
              <w:rPr>
                <w:sz w:val="20"/>
                <w:szCs w:val="20"/>
                <w:lang w:val="es-ES_tradnl"/>
              </w:rPr>
              <w:t>0</w:t>
            </w:r>
            <w:r w:rsidR="00AC73DC">
              <w:rPr>
                <w:sz w:val="20"/>
                <w:szCs w:val="20"/>
                <w:lang w:val="es-ES_tradnl"/>
              </w:rPr>
              <w:t>5</w:t>
            </w:r>
            <w:r w:rsidRPr="00A561A1">
              <w:rPr>
                <w:sz w:val="20"/>
                <w:szCs w:val="20"/>
                <w:lang w:val="es-ES_tradnl"/>
              </w:rPr>
              <w:t>/ 20</w:t>
            </w:r>
            <w:r>
              <w:rPr>
                <w:sz w:val="20"/>
                <w:szCs w:val="20"/>
                <w:lang w:val="es-ES_tradnl"/>
              </w:rPr>
              <w:t>2</w:t>
            </w:r>
            <w:r w:rsidR="00D66939">
              <w:rPr>
                <w:sz w:val="20"/>
                <w:szCs w:val="20"/>
                <w:lang w:val="es-ES_tradnl"/>
              </w:rPr>
              <w:t>1</w:t>
            </w:r>
          </w:p>
          <w:p w:rsidR="00D66939" w:rsidRPr="00D66939" w:rsidRDefault="00D66939" w:rsidP="00AC73DC">
            <w:pPr>
              <w:rPr>
                <w:sz w:val="20"/>
                <w:szCs w:val="20"/>
                <w:lang w:val="es-ES_tradnl"/>
              </w:rPr>
            </w:pP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Fecha de entrega: </w:t>
            </w:r>
            <w:r w:rsidR="00AC73DC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AC73DC">
              <w:rPr>
                <w:rFonts w:ascii="Times New Roman" w:hAnsi="Times New Roman" w:cs="Times New Roman"/>
                <w:b/>
                <w:sz w:val="20"/>
                <w:szCs w:val="20"/>
              </w:rPr>
              <w:t>Junio</w:t>
            </w:r>
            <w:r w:rsidRPr="00D66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del 2021.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152" w:rsidRPr="00A561A1" w:rsidRDefault="00F84152" w:rsidP="00AC73DC">
            <w:pPr>
              <w:jc w:val="center"/>
              <w:rPr>
                <w:sz w:val="18"/>
                <w:szCs w:val="1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GUIA </w:t>
            </w:r>
            <w:r w:rsidR="00D0608B">
              <w:rPr>
                <w:rFonts w:ascii="Verdana" w:hAnsi="Verdana" w:cs="Tahoma"/>
                <w:sz w:val="28"/>
                <w:szCs w:val="28"/>
                <w:lang w:val="es-ES_tradnl"/>
              </w:rPr>
              <w:t>N°</w:t>
            </w:r>
            <w:r w:rsidR="00AC73DC">
              <w:rPr>
                <w:rFonts w:ascii="Verdana" w:hAnsi="Verdana" w:cs="Tahoma"/>
                <w:sz w:val="28"/>
                <w:szCs w:val="28"/>
                <w:lang w:val="es-ES_tradnl"/>
              </w:rPr>
              <w:t>4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DE</w:t>
            </w:r>
            <w:r w:rsidRPr="00A561A1"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 MATEMATICA</w:t>
            </w: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 ( 3° Y 4° MEDIOS )</w:t>
            </w:r>
          </w:p>
        </w:tc>
      </w:tr>
      <w:tr w:rsidR="00F84152" w:rsidRPr="00A561A1" w:rsidTr="00F84152">
        <w:trPr>
          <w:trHeight w:val="611"/>
        </w:trPr>
        <w:tc>
          <w:tcPr>
            <w:tcW w:w="3207" w:type="dxa"/>
            <w:vMerge/>
            <w:shd w:val="clear" w:color="auto" w:fill="auto"/>
          </w:tcPr>
          <w:p w:rsidR="00F84152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7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84152" w:rsidRDefault="00F84152" w:rsidP="00F84152">
            <w:pPr>
              <w:rPr>
                <w:rFonts w:ascii="Verdana" w:hAnsi="Verdana" w:cs="Tahoma"/>
                <w:sz w:val="28"/>
                <w:szCs w:val="28"/>
                <w:lang w:val="es-ES_tradnl"/>
              </w:rPr>
            </w:pPr>
            <w:r>
              <w:rPr>
                <w:rFonts w:ascii="Verdana" w:hAnsi="Verdana" w:cs="Tahoma"/>
                <w:sz w:val="28"/>
                <w:szCs w:val="28"/>
                <w:lang w:val="es-ES_tradnl"/>
              </w:rPr>
              <w:t xml:space="preserve">ASIGNATURA: LIMITES, DERIVADAS E INTEGRALES </w:t>
            </w:r>
          </w:p>
        </w:tc>
      </w:tr>
      <w:tr w:rsidR="00F84152" w:rsidRPr="00A561A1" w:rsidTr="00F84152">
        <w:trPr>
          <w:trHeight w:val="4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</w:pPr>
            <w:r w:rsidRPr="00A561A1">
              <w:rPr>
                <w:rFonts w:ascii="Copperplate Gothic Light" w:hAnsi="Copperplate Gothic Light"/>
                <w:b/>
                <w:sz w:val="24"/>
                <w:szCs w:val="24"/>
                <w:lang w:val="es-ES_tradnl"/>
              </w:rPr>
              <w:t>Nombre alumno(a):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F84152" w:rsidRPr="00A561A1" w:rsidRDefault="00F84152" w:rsidP="00F84152">
            <w:pPr>
              <w:rPr>
                <w:sz w:val="18"/>
                <w:szCs w:val="18"/>
                <w:lang w:val="es-ES_tradnl"/>
              </w:rPr>
            </w:pPr>
          </w:p>
        </w:tc>
      </w:tr>
      <w:tr w:rsidR="00F84152" w:rsidRPr="00A561A1" w:rsidTr="00E910A5">
        <w:trPr>
          <w:trHeight w:val="1922"/>
        </w:trPr>
        <w:tc>
          <w:tcPr>
            <w:tcW w:w="3207" w:type="dxa"/>
            <w:vMerge/>
            <w:shd w:val="clear" w:color="auto" w:fill="auto"/>
          </w:tcPr>
          <w:p w:rsidR="00F84152" w:rsidRPr="00A561A1" w:rsidRDefault="00F84152" w:rsidP="00F84152">
            <w:pPr>
              <w:rPr>
                <w:noProof/>
                <w:sz w:val="18"/>
                <w:szCs w:val="18"/>
                <w:lang w:val="es-ES_tradnl" w:eastAsia="es-CL"/>
              </w:rPr>
            </w:pPr>
          </w:p>
        </w:tc>
        <w:tc>
          <w:tcPr>
            <w:tcW w:w="2098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Ideal:</w:t>
            </w:r>
          </w:p>
          <w:p w:rsidR="00F84152" w:rsidRPr="00A561A1" w:rsidRDefault="00985112" w:rsidP="00F84152">
            <w:pPr>
              <w:jc w:val="center"/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</w:pPr>
            <w:r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>48</w:t>
            </w:r>
            <w:r w:rsidR="00F84152" w:rsidRPr="00A561A1">
              <w:rPr>
                <w:rFonts w:ascii="Malgun Gothic" w:eastAsia="Malgun Gothic" w:hAnsi="Malgun Gothic"/>
                <w:b/>
                <w:sz w:val="28"/>
                <w:szCs w:val="28"/>
                <w:lang w:val="es-ES_tradnl"/>
              </w:rPr>
              <w:t xml:space="preserve"> Puntos</w:t>
            </w:r>
          </w:p>
        </w:tc>
        <w:tc>
          <w:tcPr>
            <w:tcW w:w="2384" w:type="dxa"/>
            <w:shd w:val="clear" w:color="auto" w:fill="auto"/>
          </w:tcPr>
          <w:p w:rsidR="00F84152" w:rsidRPr="00A561A1" w:rsidRDefault="00F84152" w:rsidP="00F84152">
            <w:pPr>
              <w:rPr>
                <w:rFonts w:ascii="Malgun Gothic" w:eastAsia="Malgun Gothic" w:hAnsi="Malgun Gothic"/>
                <w:b/>
                <w:lang w:val="es-ES_tradnl"/>
              </w:rPr>
            </w:pPr>
            <w:r w:rsidRPr="00A561A1">
              <w:rPr>
                <w:rFonts w:ascii="Malgun Gothic" w:eastAsia="Malgun Gothic" w:hAnsi="Malgun Gothic"/>
                <w:b/>
                <w:lang w:val="es-ES_tradnl"/>
              </w:rPr>
              <w:t>Puntaje estudiante:</w:t>
            </w:r>
          </w:p>
        </w:tc>
        <w:tc>
          <w:tcPr>
            <w:tcW w:w="3286" w:type="dxa"/>
            <w:shd w:val="clear" w:color="auto" w:fill="auto"/>
          </w:tcPr>
          <w:p w:rsidR="00F84152" w:rsidRPr="00A561A1" w:rsidRDefault="00F84152" w:rsidP="00F84152">
            <w:pPr>
              <w:rPr>
                <w:b/>
                <w:sz w:val="18"/>
                <w:szCs w:val="18"/>
                <w:lang w:val="es-ES_tradnl"/>
              </w:rPr>
            </w:pPr>
          </w:p>
          <w:p w:rsidR="00F84152" w:rsidRPr="00A561A1" w:rsidRDefault="00F84152" w:rsidP="00F84152">
            <w:pPr>
              <w:rPr>
                <w:rFonts w:ascii="Copperplate Gothic Light" w:hAnsi="Copperplate Gothic Light"/>
                <w:sz w:val="28"/>
                <w:szCs w:val="28"/>
                <w:lang w:val="es-ES_tradnl"/>
              </w:rPr>
            </w:pPr>
            <w:r>
              <w:rPr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C6360CE" wp14:editId="2B8572C3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-242570</wp:posOffset>
                      </wp:positionV>
                      <wp:extent cx="1222375" cy="760730"/>
                      <wp:effectExtent l="0" t="0" r="15875" b="20320"/>
                      <wp:wrapTight wrapText="bothSides">
                        <wp:wrapPolygon edited="0">
                          <wp:start x="0" y="0"/>
                          <wp:lineTo x="0" y="21636"/>
                          <wp:lineTo x="21544" y="21636"/>
                          <wp:lineTo x="21544" y="0"/>
                          <wp:lineTo x="0" y="0"/>
                        </wp:wrapPolygon>
                      </wp:wrapTight>
                      <wp:docPr id="14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22375" cy="76073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sq" cmpd="dbl" algn="ctr">
                                <a:solidFill>
                                  <a:srgbClr val="1F497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84152" w:rsidRDefault="00F84152" w:rsidP="00F8415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360CE" id="Rectángulo 8" o:spid="_x0000_s1026" style="position:absolute;margin-left:57.75pt;margin-top:-19.1pt;width:96.25pt;height:59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" filled="f" strokecolor="#1f497d" strokeweight="2pt">
                      <v:stroke linestyle="thinThin" endcap="square"/>
                      <v:path arrowok="t"/>
                      <v:textbox>
                        <w:txbxContent>
                          <w:p w:rsidR="00F84152" w:rsidRDefault="00F84152" w:rsidP="00F84152">
                            <w:pPr>
                              <w:jc w:val="cente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Pr="00A561A1">
              <w:rPr>
                <w:rFonts w:ascii="Copperplate Gothic Light" w:hAnsi="Copperplate Gothic Light"/>
                <w:b/>
                <w:sz w:val="28"/>
                <w:szCs w:val="28"/>
                <w:lang w:val="es-ES_tradnl"/>
              </w:rPr>
              <w:t>NOTA:</w:t>
            </w:r>
          </w:p>
        </w:tc>
      </w:tr>
      <w:tr w:rsidR="00F84152" w:rsidRPr="00AC73DC" w:rsidTr="00F84152">
        <w:trPr>
          <w:trHeight w:val="192"/>
        </w:trPr>
        <w:tc>
          <w:tcPr>
            <w:tcW w:w="3207" w:type="dxa"/>
            <w:shd w:val="clear" w:color="auto" w:fill="auto"/>
          </w:tcPr>
          <w:p w:rsidR="00F84152" w:rsidRPr="00A561A1" w:rsidRDefault="00F84152" w:rsidP="00F84152">
            <w:pPr>
              <w:rPr>
                <w:sz w:val="20"/>
                <w:szCs w:val="20"/>
                <w:lang w:val="es-ES_tradnl"/>
              </w:rPr>
            </w:pPr>
            <w:r w:rsidRPr="00A561A1">
              <w:rPr>
                <w:b/>
                <w:sz w:val="20"/>
                <w:szCs w:val="20"/>
                <w:lang w:val="es-ES_tradnl"/>
              </w:rPr>
              <w:t>Prof.</w:t>
            </w:r>
            <w:r w:rsidRPr="00A561A1">
              <w:rPr>
                <w:sz w:val="20"/>
                <w:szCs w:val="20"/>
                <w:lang w:val="es-ES_tradnl"/>
              </w:rPr>
              <w:t xml:space="preserve"> Mario L. Cisterna Bahamonde</w:t>
            </w:r>
          </w:p>
        </w:tc>
        <w:tc>
          <w:tcPr>
            <w:tcW w:w="7768" w:type="dxa"/>
            <w:gridSpan w:val="3"/>
            <w:shd w:val="clear" w:color="auto" w:fill="auto"/>
          </w:tcPr>
          <w:p w:rsidR="00F84152" w:rsidRPr="00A561A1" w:rsidRDefault="00F84152" w:rsidP="00AC73DC">
            <w:pPr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A561A1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Objetivo De Aprendizaje: </w:t>
            </w:r>
            <w:r w:rsidR="00AC73DC">
              <w:rPr>
                <w:rFonts w:ascii="Times New Roman" w:hAnsi="Times New Roman"/>
                <w:sz w:val="24"/>
                <w:szCs w:val="24"/>
                <w:lang w:val="es-ES_tradnl"/>
              </w:rPr>
              <w:t>Representar en forma gráfica funciones reales en un plano cartesiano.</w:t>
            </w:r>
          </w:p>
        </w:tc>
      </w:tr>
    </w:tbl>
    <w:tbl>
      <w:tblPr>
        <w:tblStyle w:val="Tablaconcuadrcula"/>
        <w:tblW w:w="10955" w:type="dxa"/>
        <w:tblInd w:w="-1048" w:type="dxa"/>
        <w:tblLook w:val="04A0" w:firstRow="1" w:lastRow="0" w:firstColumn="1" w:lastColumn="0" w:noHBand="0" w:noVBand="1"/>
      </w:tblPr>
      <w:tblGrid>
        <w:gridCol w:w="11161"/>
      </w:tblGrid>
      <w:tr w:rsidR="008A42F2" w:rsidTr="008A42F2">
        <w:trPr>
          <w:trHeight w:val="6221"/>
        </w:trPr>
        <w:tc>
          <w:tcPr>
            <w:tcW w:w="10955" w:type="dxa"/>
          </w:tcPr>
          <w:p w:rsidR="008A42F2" w:rsidRDefault="008A42F2" w:rsidP="008A42F2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Conceptos, propiedades y procedimientos con respecto al estudio de las funciones reales en diverso contextos que debes saber.</w:t>
            </w:r>
          </w:p>
          <w:p w:rsidR="00E910A5" w:rsidRDefault="00E910A5" w:rsidP="008A42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►</w:t>
            </w:r>
            <w:r w:rsidRPr="009B12FE">
              <w:rPr>
                <w:rFonts w:ascii="Arial" w:eastAsiaTheme="minorEastAsia" w:hAnsi="Arial" w:cs="Arial"/>
                <w:b/>
                <w:sz w:val="24"/>
                <w:szCs w:val="24"/>
              </w:rPr>
              <w:t>GRAFICA DE UNA FUNCION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REAL</w:t>
            </w:r>
          </w:p>
          <w:p w:rsidR="00A77136" w:rsidRDefault="00A77136" w:rsidP="00A77136">
            <w:pPr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Si a cada pareja de valores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 e y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relacionados bajo una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se le asocia el par ordenado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del plano cartesiano, obtenemos el grafico de la función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Default="00A77136" w:rsidP="00A77136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abscisas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horizontal o EJE X)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 w:rsidRPr="00233A83">
              <w:rPr>
                <w:rFonts w:ascii="Arial" w:eastAsiaTheme="minorEastAsia" w:hAnsi="Arial" w:cs="Arial"/>
                <w:b/>
                <w:sz w:val="24"/>
                <w:szCs w:val="24"/>
              </w:rPr>
              <w:t>.</w:t>
            </w:r>
          </w:p>
          <w:p w:rsidR="00A77136" w:rsidRPr="00233A83" w:rsidRDefault="00A77136" w:rsidP="00A77136">
            <w:pPr>
              <w:pStyle w:val="Prrafodelista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En el eje de las 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ordenadas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 (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vertical 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o EJE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Y</w:t>
            </w:r>
            <w:r w:rsidRPr="00233A83">
              <w:rPr>
                <w:rFonts w:ascii="Arial" w:eastAsiaTheme="minorEastAsia" w:hAnsi="Arial" w:cs="Arial"/>
                <w:sz w:val="24"/>
                <w:szCs w:val="24"/>
              </w:rPr>
              <w:t xml:space="preserve">) se representan los valores de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o f(x).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Hay que construir una tabla de valores, para obtener los pares ordenados 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(x,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b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Arial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)=(x, y)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. Asignamos algunos valores </w:t>
            </w:r>
            <w:r w:rsidRPr="00945785">
              <w:rPr>
                <w:rFonts w:ascii="Arial" w:eastAsiaTheme="minorEastAsia" w:hAnsi="Arial" w:cs="Arial"/>
                <w:b/>
                <w:sz w:val="24"/>
                <w:szCs w:val="24"/>
              </w:rPr>
              <w:t>numéricos significativos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(negativos, cero y positivos) a la variable independiente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para así obtener los respectivos valores numéricos de la variable dependiente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y.</m:t>
              </m:r>
            </m:oMath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Pr="00A77136" w:rsidRDefault="00A77136" w:rsidP="00A77136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Finalmente, se realiza un bosquejo de la gráfica de la función 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Arial"/>
                  <w:sz w:val="24"/>
                  <w:szCs w:val="24"/>
                </w:rPr>
                <m:t>f</m:t>
              </m:r>
            </m:oMath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de acuerdo a los </w:t>
            </w:r>
            <w:r w:rsidRPr="000A6A53">
              <w:rPr>
                <w:rFonts w:ascii="Arial" w:eastAsiaTheme="minorEastAsia" w:hAnsi="Arial" w:cs="Arial"/>
                <w:sz w:val="24"/>
                <w:szCs w:val="24"/>
              </w:rPr>
              <w:t>valores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( </w:t>
            </w:r>
            <w:r w:rsidRPr="000A6A53">
              <w:rPr>
                <w:rFonts w:ascii="Arial" w:eastAsiaTheme="minorEastAsia" w:hAnsi="Arial" w:cs="Arial"/>
                <w:b/>
                <w:sz w:val="24"/>
                <w:szCs w:val="24"/>
              </w:rPr>
              <w:t>pares ordenados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) asignados en tabla. </w:t>
            </w:r>
          </w:p>
          <w:p w:rsidR="00A77136" w:rsidRPr="00A77136" w:rsidRDefault="00A77136" w:rsidP="00A77136">
            <w:pPr>
              <w:pStyle w:val="Prrafodelista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>Guíate por el</w:t>
            </w:r>
            <w:r w:rsidRPr="008562B7"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ejemplo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  <w:u w:val="single"/>
              </w:rPr>
              <w:t xml:space="preserve"> resuelto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Gráfica la función </w:t>
            </w: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=2x</m:t>
              </m:r>
            </m:oMath>
            <w:r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en un plano cartesiano.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PROCEDIMIENTO ANALITICO PARA LA GRAFICA DE LA FUNCION F</w:t>
            </w:r>
          </w:p>
          <w:p w:rsidR="00A77136" w:rsidRPr="00EE27B7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1: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>Construir una tabla de valores para la función f.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TABLA DE VALORES</w:t>
            </w: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10935" w:type="dxa"/>
              <w:tblLook w:val="04A0" w:firstRow="1" w:lastRow="0" w:firstColumn="1" w:lastColumn="0" w:noHBand="0" w:noVBand="1"/>
            </w:tblPr>
            <w:tblGrid>
              <w:gridCol w:w="1448"/>
              <w:gridCol w:w="6662"/>
              <w:gridCol w:w="2825"/>
            </w:tblGrid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Pr="00933B63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ABSCISA</w:t>
                  </w:r>
                </w:p>
              </w:tc>
              <w:tc>
                <w:tcPr>
                  <w:tcW w:w="6662" w:type="dxa"/>
                </w:tcPr>
                <w:p w:rsidR="00A77136" w:rsidRPr="00933B63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>ORDENADA</w:t>
                  </w:r>
                </w:p>
              </w:tc>
              <w:tc>
                <w:tcPr>
                  <w:tcW w:w="2825" w:type="dxa"/>
                </w:tcPr>
                <w:p w:rsidR="00A77136" w:rsidRPr="00933B63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</w:pPr>
                  <w:r w:rsidRPr="00933B63">
                    <w:rPr>
                      <w:rFonts w:ascii="Arial" w:eastAsiaTheme="minorEastAsia" w:hAnsi="Arial" w:cs="Arial"/>
                      <w:b/>
                      <w:sz w:val="24"/>
                      <w:szCs w:val="24"/>
                    </w:rPr>
                    <w:t xml:space="preserve">PAR ORDENADO </w:t>
                  </w:r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Pr="00EE27B7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6662" w:type="dxa"/>
                </w:tcPr>
                <w:p w:rsidR="00A77136" w:rsidRPr="00EE27B7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y=f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32"/>
                          <w:szCs w:val="32"/>
                        </w:rPr>
                        <m:t>=2x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EE27B7" w:rsidRDefault="004457B4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32"/>
                      <w:szCs w:val="32"/>
                    </w:rPr>
                  </w:pPr>
                  <m:oMathPara>
                    <m:oMath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sz w:val="32"/>
                              <w:szCs w:val="32"/>
                            </w:rPr>
                            <m:t>x, 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</m:d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sz w:val="32"/>
                          <w:szCs w:val="32"/>
                        </w:rPr>
                        <m:t>=(x, y)</m:t>
                      </m:r>
                    </m:oMath>
                  </m:oMathPara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-2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=-4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24"/>
                          <w:szCs w:val="24"/>
                        </w:rPr>
                        <m:t>(-2, -4)</m:t>
                      </m:r>
                    </m:oMath>
                  </m:oMathPara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-1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Arial"/>
                              <w:color w:val="FF0000"/>
                              <w:sz w:val="32"/>
                              <w:szCs w:val="32"/>
                            </w:rPr>
                            <m:t>-1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Arial"/>
                          <w:color w:val="FF0000"/>
                          <w:sz w:val="32"/>
                          <w:szCs w:val="32"/>
                        </w:rPr>
                        <m:t>=-2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(-1, -2)</w:t>
                  </w:r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=2∙(0)=0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(0, 0)</w:t>
                  </w:r>
                </w:p>
              </w:tc>
            </w:tr>
            <w:tr w:rsidR="00A77136" w:rsidTr="00844728">
              <w:trPr>
                <w:trHeight w:val="275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 xml:space="preserve"> 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(1, 2)</w:t>
                  </w:r>
                </w:p>
              </w:tc>
            </w:tr>
            <w:tr w:rsidR="00A77136" w:rsidTr="00844728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=4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(2,4)</w:t>
                  </w:r>
                </w:p>
              </w:tc>
            </w:tr>
            <w:tr w:rsidR="00A77136" w:rsidTr="00844728">
              <w:trPr>
                <w:trHeight w:val="291"/>
              </w:trPr>
              <w:tc>
                <w:tcPr>
                  <w:tcW w:w="1448" w:type="dxa"/>
                </w:tcPr>
                <w:p w:rsidR="00A77136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Theme="minorEastAsia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2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=2∙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color w:val="FF0000"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color w:val="FF0000"/>
                              <w:sz w:val="32"/>
                              <w:szCs w:val="32"/>
                            </w:rPr>
                            <m:t>3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color w:val="FF0000"/>
                          <w:sz w:val="32"/>
                          <w:szCs w:val="32"/>
                        </w:rPr>
                        <m:t>=6</m:t>
                      </m:r>
                    </m:oMath>
                  </m:oMathPara>
                </w:p>
              </w:tc>
              <w:tc>
                <w:tcPr>
                  <w:tcW w:w="2825" w:type="dxa"/>
                </w:tcPr>
                <w:p w:rsidR="00A77136" w:rsidRPr="00860061" w:rsidRDefault="00A77136" w:rsidP="00844728">
                  <w:pPr>
                    <w:tabs>
                      <w:tab w:val="left" w:pos="8070"/>
                    </w:tabs>
                    <w:jc w:val="center"/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</w:pPr>
                  <w:r w:rsidRPr="00860061">
                    <w:rPr>
                      <w:rFonts w:ascii="Arial" w:eastAsiaTheme="minorEastAsia" w:hAnsi="Arial" w:cs="Arial"/>
                      <w:color w:val="FF0000"/>
                      <w:sz w:val="24"/>
                      <w:szCs w:val="24"/>
                    </w:rPr>
                    <w:t>(3, 6)</w:t>
                  </w:r>
                </w:p>
              </w:tc>
            </w:tr>
          </w:tbl>
          <w:p w:rsidR="00A77136" w:rsidRDefault="00A77136" w:rsidP="00A77136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A77136" w:rsidRDefault="00A77136" w:rsidP="00A77136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b/>
                <w:sz w:val="24"/>
                <w:szCs w:val="24"/>
              </w:rPr>
            </w:pPr>
          </w:p>
          <w:p w:rsidR="00E910A5" w:rsidRDefault="00E910A5" w:rsidP="00A771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67C44" w:rsidRPr="00367C44" w:rsidRDefault="00367C44" w:rsidP="008A42F2">
            <w:pPr>
              <w:rPr>
                <w:rFonts w:ascii="Arial" w:eastAsiaTheme="minorEastAsia" w:hAnsi="Arial" w:cs="Arial"/>
                <w:sz w:val="28"/>
                <w:szCs w:val="28"/>
              </w:rPr>
            </w:pPr>
          </w:p>
          <w:p w:rsidR="008A42F2" w:rsidRDefault="008A42F2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4E386B" w:rsidP="00A77136">
            <w:pPr>
              <w:pStyle w:val="Prrafodelista"/>
              <w:ind w:left="1080"/>
              <w:rPr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PASO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2</w:t>
            </w:r>
            <w:r w:rsidRPr="00EE27B7">
              <w:rPr>
                <w:rFonts w:ascii="Arial" w:eastAsiaTheme="minorEastAsia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Graficar función f  según los valores de la tabla en un plano cartesiano. </w:t>
            </w:r>
          </w:p>
          <w:p w:rsidR="004E386B" w:rsidRDefault="004E386B" w:rsidP="004E386B">
            <w:pPr>
              <w:tabs>
                <w:tab w:val="left" w:pos="259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 w:rsidRPr="00764C85">
              <w:rPr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2927EB1E" wp14:editId="7B73AF6B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-1270</wp:posOffset>
                  </wp:positionV>
                  <wp:extent cx="5017135" cy="4886325"/>
                  <wp:effectExtent l="0" t="0" r="0" b="9525"/>
                  <wp:wrapNone/>
                  <wp:docPr id="11" name="Imagen 11" descr="C:\Users\mario\Desktop\ARCHIVOS DEL COMPUTADOR VIEJO\respaldo\GRAFICA DE FUNC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rio\Desktop\ARCHIVOS DEL COMPUTADOR VIEJO\respaldo\GRAFICA DE FUNC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35" cy="488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 ● (3,6)   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24380CD" wp14:editId="32B103A0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8890</wp:posOffset>
                      </wp:positionV>
                      <wp:extent cx="2132965" cy="4276725"/>
                      <wp:effectExtent l="38100" t="38100" r="57785" b="66675"/>
                      <wp:wrapNone/>
                      <wp:docPr id="5" name="5 Conector recto de fl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32965" cy="427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1862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5 Conector recto de flecha" o:spid="_x0000_s1026" type="#_x0000_t32" style="position:absolute;margin-left:65.6pt;margin-top:.7pt;width:167.95pt;height:336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" strokecolor="red">
                      <v:stroke startarrow="open" endarrow="open"/>
                    </v:shape>
                  </w:pict>
                </mc:Fallback>
              </mc:AlternateContent>
            </w: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ab/>
              <w:t xml:space="preserve">                                          </w:t>
            </w:r>
          </w:p>
          <w:p w:rsidR="004E386B" w:rsidRDefault="004E386B" w:rsidP="004E386B">
            <w:pPr>
              <w:tabs>
                <w:tab w:val="left" w:pos="125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25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●  (2,4)  </w:t>
            </w: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807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(-1,-2)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●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F366C2" w:rsidRDefault="004E386B" w:rsidP="00F366C2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●</w:t>
            </w:r>
            <w:r w:rsidR="00F366C2">
              <w:rPr>
                <w:rFonts w:ascii="Arial" w:eastAsiaTheme="minorEastAsia" w:hAnsi="Arial" w:cs="Arial"/>
                <w:sz w:val="24"/>
                <w:szCs w:val="24"/>
              </w:rPr>
              <w:t xml:space="preserve"> (-2,-4)  </w:t>
            </w: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Default="004E386B" w:rsidP="004E386B">
            <w:pPr>
              <w:tabs>
                <w:tab w:val="left" w:pos="1740"/>
              </w:tabs>
              <w:ind w:left="360"/>
              <w:rPr>
                <w:rFonts w:ascii="Arial" w:eastAsiaTheme="minorEastAsia" w:hAnsi="Arial" w:cs="Arial"/>
                <w:sz w:val="24"/>
                <w:szCs w:val="24"/>
              </w:rPr>
            </w:pPr>
          </w:p>
          <w:p w:rsidR="004E386B" w:rsidRPr="00F366C2" w:rsidRDefault="00F366C2" w:rsidP="00F366C2">
            <w:pPr>
              <w:tabs>
                <w:tab w:val="left" w:pos="174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 xml:space="preserve">               </w:t>
            </w:r>
            <w:r w:rsidR="004E386B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</w:t>
            </w:r>
          </w:p>
        </w:tc>
      </w:tr>
    </w:tbl>
    <w:p w:rsidR="00252515" w:rsidRDefault="00252515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367C44" w:rsidRDefault="00367C44" w:rsidP="00252515">
      <w:pPr>
        <w:pStyle w:val="Prrafodelista"/>
        <w:ind w:left="1080"/>
        <w:rPr>
          <w:sz w:val="24"/>
          <w:szCs w:val="24"/>
        </w:rPr>
      </w:pPr>
    </w:p>
    <w:p w:rsidR="00F366C2" w:rsidRDefault="00F366C2" w:rsidP="00252515">
      <w:pPr>
        <w:pStyle w:val="Prrafodelista"/>
        <w:ind w:left="1080"/>
        <w:rPr>
          <w:sz w:val="24"/>
          <w:szCs w:val="24"/>
        </w:rPr>
      </w:pPr>
    </w:p>
    <w:p w:rsidR="00F366C2" w:rsidRDefault="00F366C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6B55DF" w:rsidRPr="006B55DF" w:rsidRDefault="006B55DF" w:rsidP="006B55DF">
      <w:pPr>
        <w:pStyle w:val="Prrafodelista"/>
        <w:numPr>
          <w:ilvl w:val="0"/>
          <w:numId w:val="11"/>
        </w:num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946B50">
        <w:rPr>
          <w:rFonts w:ascii="Arial" w:eastAsiaTheme="minorEastAsia" w:hAnsi="Arial" w:cs="Arial"/>
          <w:b/>
          <w:sz w:val="24"/>
          <w:szCs w:val="24"/>
        </w:rPr>
        <w:lastRenderedPageBreak/>
        <w:t>Representa</w:t>
      </w:r>
      <w:r w:rsidRPr="006B55DF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=3x</m:t>
        </m:r>
      </m:oMath>
      <w:r w:rsidRPr="006B55DF">
        <w:rPr>
          <w:rFonts w:ascii="Arial" w:eastAsiaTheme="minorEastAsia" w:hAnsi="Arial" w:cs="Arial"/>
          <w:sz w:val="32"/>
          <w:szCs w:val="32"/>
        </w:rPr>
        <w:t xml:space="preserve"> </w:t>
      </w:r>
      <w:r w:rsidRPr="006B55D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Para ello, completa </w:t>
      </w:r>
      <w:r w:rsidR="00F72AC5">
        <w:rPr>
          <w:rFonts w:ascii="Arial" w:eastAsiaTheme="minorEastAsia" w:hAnsi="Arial" w:cs="Arial"/>
          <w:sz w:val="24"/>
          <w:szCs w:val="24"/>
        </w:rPr>
        <w:t xml:space="preserve">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 w:rsidR="00F72AC5"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6B55DF" w:rsidRDefault="00F72AC5" w:rsidP="006B55DF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A)</w:t>
      </w:r>
      <w:r w:rsidR="006B55DF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6B55DF">
        <w:rPr>
          <w:rFonts w:ascii="Arial" w:eastAsiaTheme="minorEastAsia" w:hAnsi="Arial" w:cs="Arial"/>
          <w:sz w:val="24"/>
          <w:szCs w:val="24"/>
        </w:rPr>
        <w:t>Constru</w:t>
      </w:r>
      <w:r>
        <w:rPr>
          <w:rFonts w:ascii="Arial" w:eastAsiaTheme="minorEastAsia" w:hAnsi="Arial" w:cs="Arial"/>
          <w:sz w:val="24"/>
          <w:szCs w:val="24"/>
        </w:rPr>
        <w:t xml:space="preserve">ye </w:t>
      </w:r>
      <w:r w:rsidR="006B55DF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la siguiente</w:t>
      </w:r>
      <w:r w:rsidR="006B55DF">
        <w:rPr>
          <w:rFonts w:ascii="Arial" w:eastAsiaTheme="minorEastAsia" w:hAnsi="Arial" w:cs="Arial"/>
          <w:sz w:val="24"/>
          <w:szCs w:val="24"/>
        </w:rPr>
        <w:t xml:space="preserve"> tabla de valores para la función f.</w:t>
      </w:r>
      <w:r w:rsidR="00A42DB0">
        <w:rPr>
          <w:rFonts w:ascii="Arial" w:eastAsiaTheme="minorEastAsia" w:hAnsi="Arial" w:cs="Arial"/>
          <w:sz w:val="24"/>
          <w:szCs w:val="24"/>
        </w:rPr>
        <w:t xml:space="preserve">  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</w:t>
      </w:r>
      <w:proofErr w:type="gramStart"/>
      <w:r w:rsidR="00A42DB0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A42DB0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6B55DF" w:rsidTr="00F72AC5">
        <w:trPr>
          <w:trHeight w:val="567"/>
        </w:trPr>
        <w:tc>
          <w:tcPr>
            <w:tcW w:w="1448" w:type="dxa"/>
          </w:tcPr>
          <w:p w:rsidR="006B55DF" w:rsidRPr="00933B63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6B55DF" w:rsidRPr="00933B63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6B55DF" w:rsidRPr="00933B63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Pr="00EE27B7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6B55DF" w:rsidRPr="00EE27B7" w:rsidRDefault="006B55DF" w:rsidP="00F72AC5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32"/>
                    <w:szCs w:val="32"/>
                  </w:rPr>
                  <m:t>y=f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32"/>
                        <w:szCs w:val="32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32"/>
                    <w:szCs w:val="32"/>
                  </w:rPr>
                  <m:t>=3x</m:t>
                </m:r>
              </m:oMath>
            </m:oMathPara>
          </w:p>
        </w:tc>
        <w:tc>
          <w:tcPr>
            <w:tcW w:w="2825" w:type="dxa"/>
          </w:tcPr>
          <w:p w:rsidR="006B55DF" w:rsidRPr="00EE27B7" w:rsidRDefault="004457B4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-3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6B55DF" w:rsidTr="00F72AC5">
        <w:trPr>
          <w:trHeight w:val="567"/>
        </w:trPr>
        <w:tc>
          <w:tcPr>
            <w:tcW w:w="1448" w:type="dxa"/>
          </w:tcPr>
          <w:p w:rsidR="006B55DF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B55DF" w:rsidRPr="00860061" w:rsidRDefault="006B55DF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6B55DF" w:rsidRPr="00860061" w:rsidRDefault="006B55DF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6B55DF" w:rsidRDefault="006B55DF" w:rsidP="006B55DF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>la gráfica de</w:t>
      </w:r>
      <w:r>
        <w:rPr>
          <w:rFonts w:ascii="Arial" w:eastAsiaTheme="minorEastAsia" w:hAnsi="Arial" w:cs="Arial"/>
          <w:sz w:val="24"/>
          <w:szCs w:val="24"/>
        </w:rPr>
        <w:t xml:space="preserve"> 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F72AC5" w:rsidRDefault="00F72AC5" w:rsidP="00F72AC5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0768" behindDoc="1" locked="0" layoutInCell="1" allowOverlap="1" wp14:anchorId="16203C05" wp14:editId="6DAB4F66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18" name="Imagen 18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F72AC5" w:rsidRDefault="00F72AC5" w:rsidP="00F72AC5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F72AC5" w:rsidRDefault="00F72AC5" w:rsidP="006B55DF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D13419" w:rsidRDefault="00D13419" w:rsidP="00252515">
      <w:pPr>
        <w:pStyle w:val="Prrafodelista"/>
        <w:ind w:left="1080"/>
        <w:rPr>
          <w:sz w:val="24"/>
          <w:szCs w:val="24"/>
        </w:rPr>
      </w:pPr>
    </w:p>
    <w:p w:rsidR="00D13419" w:rsidRDefault="00D13419" w:rsidP="00D1341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8A42F2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946B50" w:rsidRPr="006B55DF" w:rsidRDefault="00946B50" w:rsidP="00946B50">
      <w:pPr>
        <w:pStyle w:val="Prrafodelista"/>
        <w:numPr>
          <w:ilvl w:val="0"/>
          <w:numId w:val="11"/>
        </w:numPr>
        <w:tabs>
          <w:tab w:val="left" w:pos="8070"/>
        </w:tabs>
        <w:rPr>
          <w:rFonts w:ascii="Arial" w:eastAsiaTheme="minorEastAsia" w:hAnsi="Arial" w:cs="Arial"/>
          <w:b/>
          <w:sz w:val="24"/>
          <w:szCs w:val="24"/>
        </w:rPr>
      </w:pPr>
      <w:r w:rsidRPr="006B55DF">
        <w:rPr>
          <w:rFonts w:ascii="Arial" w:eastAsiaTheme="minorEastAsia" w:hAnsi="Arial" w:cs="Arial"/>
          <w:sz w:val="24"/>
          <w:szCs w:val="24"/>
        </w:rPr>
        <w:lastRenderedPageBreak/>
        <w:t xml:space="preserve">Representa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 3 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x-1</m:t>
        </m:r>
      </m:oMath>
      <w:r w:rsidRPr="006B55DF">
        <w:rPr>
          <w:rFonts w:ascii="Arial" w:eastAsiaTheme="minorEastAsia" w:hAnsi="Arial" w:cs="Arial"/>
          <w:sz w:val="32"/>
          <w:szCs w:val="32"/>
        </w:rPr>
        <w:t xml:space="preserve"> </w:t>
      </w:r>
      <w:r w:rsidRPr="006B55D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>
        <w:rPr>
          <w:rFonts w:ascii="Arial" w:eastAsiaTheme="minorEastAsia" w:hAnsi="Arial" w:cs="Arial"/>
          <w:sz w:val="24"/>
          <w:szCs w:val="24"/>
        </w:rPr>
        <w:t>Construye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946B50" w:rsidTr="00844728">
        <w:trPr>
          <w:trHeight w:val="567"/>
        </w:trPr>
        <w:tc>
          <w:tcPr>
            <w:tcW w:w="1448" w:type="dxa"/>
          </w:tcPr>
          <w:p w:rsidR="00946B50" w:rsidRPr="00933B63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946B50" w:rsidRPr="00933B63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946B50" w:rsidRPr="00933B63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Pr="00EE27B7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946B50" w:rsidRPr="00EE27B7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32"/>
                  <w:szCs w:val="32"/>
                </w:rPr>
                <m:t>x-1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946B50" w:rsidRPr="00EE27B7" w:rsidRDefault="004457B4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-2</m:t>
                </m:r>
              </m:oMath>
            </m:oMathPara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0</w:t>
            </w:r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946B50" w:rsidTr="00844728">
        <w:trPr>
          <w:trHeight w:val="567"/>
        </w:trPr>
        <w:tc>
          <w:tcPr>
            <w:tcW w:w="1448" w:type="dxa"/>
          </w:tcPr>
          <w:p w:rsidR="00946B50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946B50" w:rsidRPr="00860061" w:rsidRDefault="00946B50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946B50" w:rsidRPr="00860061" w:rsidRDefault="00946B50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</w:t>
      </w:r>
      <w:r w:rsidR="00C20E2A">
        <w:rPr>
          <w:rFonts w:ascii="Arial" w:eastAsiaTheme="minorEastAsia" w:hAnsi="Arial" w:cs="Arial"/>
          <w:b/>
          <w:sz w:val="24"/>
          <w:szCs w:val="24"/>
        </w:rPr>
        <w:t xml:space="preserve">Esboza </w:t>
      </w:r>
      <w:r w:rsidR="00C20E2A">
        <w:rPr>
          <w:rFonts w:ascii="Arial" w:eastAsiaTheme="minorEastAsia" w:hAnsi="Arial" w:cs="Arial"/>
          <w:sz w:val="24"/>
          <w:szCs w:val="24"/>
        </w:rPr>
        <w:t xml:space="preserve">la gráfica de </w:t>
      </w:r>
      <w:r>
        <w:rPr>
          <w:rFonts w:ascii="Arial" w:eastAsiaTheme="minorEastAsia" w:hAnsi="Arial" w:cs="Arial"/>
          <w:sz w:val="24"/>
          <w:szCs w:val="24"/>
        </w:rPr>
        <w:t xml:space="preserve">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946B50" w:rsidRDefault="00946B50" w:rsidP="00946B50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2816" behindDoc="1" locked="0" layoutInCell="1" allowOverlap="1" wp14:anchorId="125F1215" wp14:editId="644567A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6" name="Imagen 6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946B50" w:rsidRDefault="00946B50" w:rsidP="00946B50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946B50" w:rsidRDefault="00946B50" w:rsidP="00946B50">
      <w:pPr>
        <w:pStyle w:val="Prrafodelista"/>
        <w:ind w:left="1080"/>
        <w:rPr>
          <w:sz w:val="24"/>
          <w:szCs w:val="24"/>
        </w:rPr>
      </w:pPr>
    </w:p>
    <w:p w:rsidR="00D13419" w:rsidRDefault="00D13419" w:rsidP="00D1341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13419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C20E2A" w:rsidRPr="006B55DF" w:rsidRDefault="00C20E2A" w:rsidP="00D13419">
      <w:pPr>
        <w:pStyle w:val="Prrafodelista"/>
        <w:numPr>
          <w:ilvl w:val="0"/>
          <w:numId w:val="11"/>
        </w:numPr>
        <w:tabs>
          <w:tab w:val="left" w:pos="8070"/>
        </w:tabs>
        <w:jc w:val="both"/>
        <w:rPr>
          <w:rFonts w:ascii="Arial" w:eastAsiaTheme="minorEastAsia" w:hAnsi="Arial" w:cs="Arial"/>
          <w:b/>
          <w:sz w:val="24"/>
          <w:szCs w:val="24"/>
        </w:rPr>
      </w:pPr>
      <w:r w:rsidRPr="00946B50">
        <w:rPr>
          <w:rFonts w:ascii="Arial" w:eastAsiaTheme="minorEastAsia" w:hAnsi="Arial" w:cs="Arial"/>
          <w:b/>
          <w:sz w:val="24"/>
          <w:szCs w:val="24"/>
        </w:rPr>
        <w:lastRenderedPageBreak/>
        <w:t>Representa</w:t>
      </w:r>
      <w:r w:rsidRPr="006B55DF">
        <w:rPr>
          <w:rFonts w:ascii="Arial" w:eastAsiaTheme="minorEastAsia" w:hAnsi="Arial" w:cs="Arial"/>
          <w:sz w:val="24"/>
          <w:szCs w:val="24"/>
        </w:rPr>
        <w:t xml:space="preserve"> la gráfica  de la función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-4x+2</m:t>
        </m:r>
      </m:oMath>
      <w:r w:rsidRPr="006B55DF">
        <w:rPr>
          <w:rFonts w:ascii="Arial" w:eastAsiaTheme="minorEastAsia" w:hAnsi="Arial" w:cs="Arial"/>
          <w:sz w:val="32"/>
          <w:szCs w:val="32"/>
        </w:rPr>
        <w:t xml:space="preserve"> </w:t>
      </w:r>
      <w:r w:rsidRPr="006B55DF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Para ello, completa la tabla de valores y luego representa los puntos </w:t>
      </w:r>
      <m:oMath>
        <m:d>
          <m:d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x, f</m:t>
            </m:r>
            <m:d>
              <m:d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x</m:t>
                </m:r>
              </m:e>
            </m:d>
          </m:e>
        </m:d>
      </m:oMath>
      <w:r>
        <w:rPr>
          <w:rFonts w:ascii="Arial" w:eastAsiaTheme="minorEastAsia" w:hAnsi="Arial" w:cs="Arial"/>
          <w:sz w:val="24"/>
          <w:szCs w:val="24"/>
        </w:rPr>
        <w:t xml:space="preserve"> en el plano cartesiano.</w:t>
      </w: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A) </w:t>
      </w:r>
      <w:r>
        <w:rPr>
          <w:rFonts w:ascii="Arial" w:eastAsiaTheme="minorEastAsia" w:hAnsi="Arial" w:cs="Arial"/>
          <w:sz w:val="24"/>
          <w:szCs w:val="24"/>
        </w:rPr>
        <w:t>Construye  la siguiente tabla de valores para la función f.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tbl>
      <w:tblPr>
        <w:tblStyle w:val="Tablaconcuadrcula"/>
        <w:tblW w:w="10935" w:type="dxa"/>
        <w:tblInd w:w="-1056" w:type="dxa"/>
        <w:tblLook w:val="04A0" w:firstRow="1" w:lastRow="0" w:firstColumn="1" w:lastColumn="0" w:noHBand="0" w:noVBand="1"/>
      </w:tblPr>
      <w:tblGrid>
        <w:gridCol w:w="1448"/>
        <w:gridCol w:w="6662"/>
        <w:gridCol w:w="2825"/>
      </w:tblGrid>
      <w:tr w:rsidR="00C20E2A" w:rsidTr="00844728">
        <w:trPr>
          <w:trHeight w:val="567"/>
        </w:trPr>
        <w:tc>
          <w:tcPr>
            <w:tcW w:w="1448" w:type="dxa"/>
          </w:tcPr>
          <w:p w:rsidR="00C20E2A" w:rsidRPr="00933B63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ABSCISA</w:t>
            </w:r>
          </w:p>
        </w:tc>
        <w:tc>
          <w:tcPr>
            <w:tcW w:w="6662" w:type="dxa"/>
          </w:tcPr>
          <w:p w:rsidR="00C20E2A" w:rsidRPr="00933B63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>ORDENADA</w:t>
            </w:r>
          </w:p>
        </w:tc>
        <w:tc>
          <w:tcPr>
            <w:tcW w:w="2825" w:type="dxa"/>
          </w:tcPr>
          <w:p w:rsidR="00C20E2A" w:rsidRPr="00933B63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b/>
                <w:sz w:val="24"/>
                <w:szCs w:val="24"/>
              </w:rPr>
            </w:pPr>
            <w:r w:rsidRPr="00933B63">
              <w:rPr>
                <w:rFonts w:ascii="Arial" w:eastAsiaTheme="minorEastAsia" w:hAnsi="Arial" w:cs="Arial"/>
                <w:b/>
                <w:sz w:val="24"/>
                <w:szCs w:val="24"/>
              </w:rPr>
              <w:t xml:space="preserve">PAR ORDENADO </w:t>
            </w: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Pr="00EE27B7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x</m:t>
                </m:r>
              </m:oMath>
            </m:oMathPara>
          </w:p>
        </w:tc>
        <w:tc>
          <w:tcPr>
            <w:tcW w:w="6662" w:type="dxa"/>
          </w:tcPr>
          <w:p w:rsidR="00C20E2A" w:rsidRPr="00EE27B7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32"/>
                  <w:szCs w:val="32"/>
                </w:rPr>
                <m:t>y=f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32"/>
                  <w:szCs w:val="32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32"/>
                  <w:szCs w:val="32"/>
                </w:rPr>
                <m:t>-4x+2</m:t>
              </m:r>
            </m:oMath>
            <w:r w:rsidRPr="006B55DF">
              <w:rPr>
                <w:rFonts w:ascii="Arial" w:eastAsiaTheme="minorEastAsia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825" w:type="dxa"/>
          </w:tcPr>
          <w:p w:rsidR="00C20E2A" w:rsidRPr="00EE27B7" w:rsidRDefault="004457B4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32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sz w:val="32"/>
                        <w:szCs w:val="32"/>
                      </w:rPr>
                      <m:t>x, 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sz w:val="32"/>
                            <w:szCs w:val="32"/>
                          </w:rPr>
                          <m:t>x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=(x, y)</m:t>
                </m:r>
              </m:oMath>
            </m:oMathPara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C20E2A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-1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1</m:t>
                </m:r>
              </m:oMath>
            </m:oMathPara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  <w:tr w:rsidR="00C20E2A" w:rsidTr="00844728">
        <w:trPr>
          <w:trHeight w:val="567"/>
        </w:trPr>
        <w:tc>
          <w:tcPr>
            <w:tcW w:w="1448" w:type="dxa"/>
          </w:tcPr>
          <w:p w:rsidR="00C20E2A" w:rsidRDefault="00D13419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20E2A" w:rsidRPr="00860061" w:rsidRDefault="00C20E2A" w:rsidP="00844728">
            <w:pPr>
              <w:tabs>
                <w:tab w:val="left" w:pos="8070"/>
              </w:tabs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825" w:type="dxa"/>
          </w:tcPr>
          <w:p w:rsidR="00C20E2A" w:rsidRPr="00860061" w:rsidRDefault="00C20E2A" w:rsidP="00844728">
            <w:pPr>
              <w:tabs>
                <w:tab w:val="left" w:pos="8070"/>
              </w:tabs>
              <w:jc w:val="center"/>
              <w:rPr>
                <w:rFonts w:ascii="Arial" w:eastAsiaTheme="minorEastAsia" w:hAnsi="Arial" w:cs="Arial"/>
                <w:color w:val="FF0000"/>
                <w:sz w:val="24"/>
                <w:szCs w:val="24"/>
              </w:rPr>
            </w:pPr>
          </w:p>
        </w:tc>
      </w:tr>
    </w:tbl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B)  Esboza </w:t>
      </w:r>
      <w:r>
        <w:rPr>
          <w:rFonts w:ascii="Arial" w:eastAsiaTheme="minorEastAsia" w:hAnsi="Arial" w:cs="Arial"/>
          <w:sz w:val="24"/>
          <w:szCs w:val="24"/>
        </w:rPr>
        <w:t xml:space="preserve">la gráfica de la función f  según los valores de la tabla en un plano cartesiano. </w:t>
      </w:r>
      <w:r w:rsidR="00985112">
        <w:rPr>
          <w:rFonts w:ascii="Arial" w:eastAsiaTheme="minorEastAsia" w:hAnsi="Arial" w:cs="Arial"/>
          <w:sz w:val="24"/>
          <w:szCs w:val="24"/>
        </w:rPr>
        <w:t xml:space="preserve">     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( 7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C20E2A" w:rsidRDefault="00C20E2A" w:rsidP="00C20E2A">
      <w:pPr>
        <w:tabs>
          <w:tab w:val="left" w:pos="2590"/>
        </w:tabs>
        <w:ind w:left="360"/>
        <w:jc w:val="both"/>
        <w:rPr>
          <w:rFonts w:ascii="Arial" w:eastAsiaTheme="minorEastAsia" w:hAnsi="Arial" w:cs="Arial"/>
          <w:sz w:val="24"/>
          <w:szCs w:val="24"/>
        </w:rPr>
      </w:pPr>
      <w:r w:rsidRPr="00764C85">
        <w:rPr>
          <w:noProof/>
          <w:sz w:val="16"/>
          <w:szCs w:val="16"/>
          <w:lang w:val="en-US"/>
        </w:rPr>
        <w:drawing>
          <wp:anchor distT="0" distB="0" distL="114300" distR="114300" simplePos="0" relativeHeight="251684864" behindDoc="1" locked="0" layoutInCell="1" allowOverlap="1" wp14:anchorId="1EB4F245" wp14:editId="1EBF0D0C">
            <wp:simplePos x="0" y="0"/>
            <wp:positionH relativeFrom="column">
              <wp:posOffset>304165</wp:posOffset>
            </wp:positionH>
            <wp:positionV relativeFrom="paragraph">
              <wp:posOffset>-1270</wp:posOffset>
            </wp:positionV>
            <wp:extent cx="5017135" cy="4886325"/>
            <wp:effectExtent l="0" t="0" r="0" b="9525"/>
            <wp:wrapNone/>
            <wp:docPr id="7" name="Imagen 7" descr="C:\Users\mario\Desktop\ARCHIVOS DEL COMPUTADOR VIEJO\respaldo\GRAFICA DE FUNC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o\Desktop\ARCHIVOS DEL COMPUTADOR VIEJO\respaldo\GRAFICA DE FUNCI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es-CL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ab/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jc w:val="both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               </w:t>
      </w:r>
    </w:p>
    <w:p w:rsidR="00C20E2A" w:rsidRDefault="00C20E2A" w:rsidP="00C20E2A">
      <w:pPr>
        <w:tabs>
          <w:tab w:val="left" w:pos="8070"/>
        </w:tabs>
        <w:ind w:left="360"/>
        <w:rPr>
          <w:rFonts w:ascii="Arial" w:eastAsiaTheme="minorEastAsia" w:hAnsi="Arial" w:cs="Arial"/>
          <w:b/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C20E2A" w:rsidRDefault="00C20E2A" w:rsidP="00C20E2A">
      <w:pPr>
        <w:pStyle w:val="Prrafodelista"/>
        <w:ind w:left="1080"/>
        <w:rPr>
          <w:sz w:val="24"/>
          <w:szCs w:val="24"/>
        </w:rPr>
      </w:pPr>
    </w:p>
    <w:p w:rsidR="00D13419" w:rsidRDefault="00D13419" w:rsidP="00D13419">
      <w:pPr>
        <w:pStyle w:val="Prrafodelista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D13419" w:rsidRPr="00D13419" w:rsidRDefault="00D13419" w:rsidP="00D13419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  <w:r w:rsidRPr="00D13419">
        <w:rPr>
          <w:rFonts w:ascii="Arial" w:hAnsi="Arial" w:cs="Arial"/>
          <w:b/>
          <w:sz w:val="24"/>
          <w:szCs w:val="24"/>
        </w:rPr>
        <w:t xml:space="preserve">C) </w:t>
      </w:r>
      <w:r>
        <w:rPr>
          <w:rFonts w:ascii="Arial" w:hAnsi="Arial" w:cs="Arial"/>
          <w:b/>
          <w:sz w:val="24"/>
          <w:szCs w:val="24"/>
        </w:rPr>
        <w:t>¿</w:t>
      </w:r>
      <w:r>
        <w:rPr>
          <w:rFonts w:ascii="Arial" w:hAnsi="Arial" w:cs="Arial"/>
          <w:sz w:val="24"/>
          <w:szCs w:val="24"/>
        </w:rPr>
        <w:t xml:space="preserve">Cuál es el </w:t>
      </w:r>
      <w:r w:rsidRPr="00D13419">
        <w:rPr>
          <w:rFonts w:ascii="Arial" w:hAnsi="Arial" w:cs="Arial"/>
          <w:b/>
          <w:sz w:val="24"/>
          <w:szCs w:val="24"/>
        </w:rPr>
        <w:t>dominio</w:t>
      </w:r>
      <w:r>
        <w:rPr>
          <w:rFonts w:ascii="Arial" w:hAnsi="Arial" w:cs="Arial"/>
          <w:sz w:val="24"/>
          <w:szCs w:val="24"/>
        </w:rPr>
        <w:t xml:space="preserve"> y </w:t>
      </w:r>
      <w:r w:rsidRPr="00D13419">
        <w:rPr>
          <w:rFonts w:ascii="Arial" w:hAnsi="Arial" w:cs="Arial"/>
          <w:b/>
          <w:sz w:val="24"/>
          <w:szCs w:val="24"/>
        </w:rPr>
        <w:t>recorrido</w:t>
      </w:r>
      <w:r>
        <w:rPr>
          <w:rFonts w:ascii="Arial" w:hAnsi="Arial" w:cs="Arial"/>
          <w:sz w:val="24"/>
          <w:szCs w:val="24"/>
        </w:rPr>
        <w:t xml:space="preserve"> de la función de f, según su gráfica?</w:t>
      </w:r>
      <w:r w:rsidR="00985112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proofErr w:type="gramStart"/>
      <w:r w:rsidR="00985112">
        <w:rPr>
          <w:rFonts w:ascii="Arial" w:eastAsiaTheme="minorEastAsia" w:hAnsi="Arial" w:cs="Arial"/>
          <w:sz w:val="24"/>
          <w:szCs w:val="24"/>
        </w:rPr>
        <w:t>( 4</w:t>
      </w:r>
      <w:proofErr w:type="gramEnd"/>
      <w:r w:rsidR="00985112">
        <w:rPr>
          <w:rFonts w:ascii="Arial" w:eastAsiaTheme="minorEastAsia" w:hAnsi="Arial" w:cs="Arial"/>
          <w:sz w:val="24"/>
          <w:szCs w:val="24"/>
        </w:rPr>
        <w:t xml:space="preserve"> Puntos )</w:t>
      </w:r>
    </w:p>
    <w:p w:rsidR="008A42F2" w:rsidRPr="00C20E2A" w:rsidRDefault="008A42F2" w:rsidP="00C20E2A">
      <w:pPr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p w:rsidR="008A42F2" w:rsidRDefault="008A42F2" w:rsidP="00252515">
      <w:pPr>
        <w:pStyle w:val="Prrafodelista"/>
        <w:ind w:left="1080"/>
        <w:rPr>
          <w:sz w:val="24"/>
          <w:szCs w:val="24"/>
        </w:rPr>
      </w:pPr>
    </w:p>
    <w:sectPr w:rsidR="008A42F2" w:rsidSect="00157D7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92A"/>
    <w:multiLevelType w:val="hybridMultilevel"/>
    <w:tmpl w:val="D624A024"/>
    <w:lvl w:ilvl="0" w:tplc="1500E0D8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C2CC0"/>
    <w:multiLevelType w:val="hybridMultilevel"/>
    <w:tmpl w:val="6FEC1FFE"/>
    <w:lvl w:ilvl="0" w:tplc="CEA2C01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4A1599"/>
    <w:multiLevelType w:val="hybridMultilevel"/>
    <w:tmpl w:val="5B82FB4A"/>
    <w:lvl w:ilvl="0" w:tplc="33A493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C0AB6"/>
    <w:multiLevelType w:val="hybridMultilevel"/>
    <w:tmpl w:val="8F44B4E4"/>
    <w:lvl w:ilvl="0" w:tplc="83FCF39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C7EB6"/>
    <w:multiLevelType w:val="hybridMultilevel"/>
    <w:tmpl w:val="03041CEE"/>
    <w:lvl w:ilvl="0" w:tplc="251C00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D5DD1"/>
    <w:multiLevelType w:val="hybridMultilevel"/>
    <w:tmpl w:val="9ADED340"/>
    <w:lvl w:ilvl="0" w:tplc="8E721FEA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767D8"/>
    <w:multiLevelType w:val="hybridMultilevel"/>
    <w:tmpl w:val="6E0A138E"/>
    <w:lvl w:ilvl="0" w:tplc="AA0ADB88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E5775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A12C6"/>
    <w:multiLevelType w:val="hybridMultilevel"/>
    <w:tmpl w:val="E49E2A92"/>
    <w:lvl w:ilvl="0" w:tplc="7C5AEF96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C25419"/>
    <w:multiLevelType w:val="hybridMultilevel"/>
    <w:tmpl w:val="1B6A1E88"/>
    <w:lvl w:ilvl="0" w:tplc="B32877C4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30481"/>
    <w:multiLevelType w:val="hybridMultilevel"/>
    <w:tmpl w:val="9180478A"/>
    <w:lvl w:ilvl="0" w:tplc="EBACE06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48"/>
    <w:rsid w:val="00020975"/>
    <w:rsid w:val="00021AD2"/>
    <w:rsid w:val="00043CE8"/>
    <w:rsid w:val="00091580"/>
    <w:rsid w:val="000F3165"/>
    <w:rsid w:val="00157D78"/>
    <w:rsid w:val="001E5F06"/>
    <w:rsid w:val="001F24C4"/>
    <w:rsid w:val="0025152E"/>
    <w:rsid w:val="00252515"/>
    <w:rsid w:val="002534AD"/>
    <w:rsid w:val="00307348"/>
    <w:rsid w:val="00366245"/>
    <w:rsid w:val="00367C44"/>
    <w:rsid w:val="00437059"/>
    <w:rsid w:val="004457B4"/>
    <w:rsid w:val="00481AD9"/>
    <w:rsid w:val="004C6DD5"/>
    <w:rsid w:val="004E07D5"/>
    <w:rsid w:val="004E240E"/>
    <w:rsid w:val="004E386B"/>
    <w:rsid w:val="00523355"/>
    <w:rsid w:val="005E4B49"/>
    <w:rsid w:val="006A034C"/>
    <w:rsid w:val="006B55DF"/>
    <w:rsid w:val="007148A0"/>
    <w:rsid w:val="007350A1"/>
    <w:rsid w:val="00757916"/>
    <w:rsid w:val="007D6501"/>
    <w:rsid w:val="008044DA"/>
    <w:rsid w:val="00883BEF"/>
    <w:rsid w:val="008A42F2"/>
    <w:rsid w:val="008E3ACE"/>
    <w:rsid w:val="00930C74"/>
    <w:rsid w:val="00946B50"/>
    <w:rsid w:val="00985112"/>
    <w:rsid w:val="009A5928"/>
    <w:rsid w:val="00A26E12"/>
    <w:rsid w:val="00A42DB0"/>
    <w:rsid w:val="00A77136"/>
    <w:rsid w:val="00AA39F8"/>
    <w:rsid w:val="00AA7A52"/>
    <w:rsid w:val="00AC68FF"/>
    <w:rsid w:val="00AC73DC"/>
    <w:rsid w:val="00B02287"/>
    <w:rsid w:val="00B71D3F"/>
    <w:rsid w:val="00B74594"/>
    <w:rsid w:val="00C20E2A"/>
    <w:rsid w:val="00CF58EA"/>
    <w:rsid w:val="00D0608B"/>
    <w:rsid w:val="00D13419"/>
    <w:rsid w:val="00D31C1D"/>
    <w:rsid w:val="00D66939"/>
    <w:rsid w:val="00E910A5"/>
    <w:rsid w:val="00EA5804"/>
    <w:rsid w:val="00ED7D34"/>
    <w:rsid w:val="00F366C2"/>
    <w:rsid w:val="00F71D10"/>
    <w:rsid w:val="00F72AC5"/>
    <w:rsid w:val="00F84152"/>
    <w:rsid w:val="00FD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0E2B5D7-714F-49FC-B633-8E5B9D83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3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240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4594"/>
    <w:rPr>
      <w:color w:val="808080"/>
    </w:rPr>
  </w:style>
  <w:style w:type="table" w:styleId="Tablaconcuadrcula">
    <w:name w:val="Table Grid"/>
    <w:basedOn w:val="Tablanormal"/>
    <w:uiPriority w:val="59"/>
    <w:rsid w:val="00AA7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842B-A855-4DE7-B9F8-7905742B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2021-04-29T00:04:00Z</cp:lastPrinted>
  <dcterms:created xsi:type="dcterms:W3CDTF">2021-05-29T22:00:00Z</dcterms:created>
  <dcterms:modified xsi:type="dcterms:W3CDTF">2021-05-29T22:00:00Z</dcterms:modified>
</cp:coreProperties>
</file>