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71B5C" w14:textId="77777777" w:rsidR="00C67E62" w:rsidRPr="000737EB" w:rsidRDefault="001928DA" w:rsidP="00B3279F">
      <w:pPr>
        <w:spacing w:after="0" w:line="240" w:lineRule="auto"/>
        <w:rPr>
          <w:rFonts w:asciiTheme="minorHAnsi" w:eastAsia="Times New Roman" w:hAnsiTheme="minorHAnsi"/>
          <w:bCs/>
          <w:sz w:val="24"/>
          <w:szCs w:val="24"/>
          <w:lang w:val="en-US" w:eastAsia="pt-BR"/>
        </w:rPr>
      </w:pPr>
      <w:r w:rsidRPr="000737EB">
        <w:rPr>
          <w:rFonts w:asciiTheme="minorHAnsi" w:eastAsia="Times New Roman" w:hAnsiTheme="minorHAnsi"/>
          <w:bCs/>
          <w:sz w:val="24"/>
          <w:szCs w:val="24"/>
          <w:lang w:val="en-US" w:eastAsia="pt-BR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67E62" w:rsidRPr="000737EB" w14:paraId="7EC41333" w14:textId="77777777" w:rsidTr="00C67E62">
        <w:tc>
          <w:tcPr>
            <w:tcW w:w="8828" w:type="dxa"/>
          </w:tcPr>
          <w:p w14:paraId="4CE16A9E" w14:textId="252F3943" w:rsidR="00C67E62" w:rsidRPr="000737EB" w:rsidRDefault="00C67E62" w:rsidP="00C67E62">
            <w:pPr>
              <w:spacing w:after="0" w:line="240" w:lineRule="auto"/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</w:pPr>
            <w:r w:rsidRPr="000737EB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OA</w:t>
            </w:r>
            <w:r w:rsidR="000737EB">
              <w:rPr>
                <w:rFonts w:asciiTheme="minorHAnsi" w:eastAsia="Times New Roman" w:hAnsiTheme="minorHAnsi"/>
                <w:b/>
                <w:sz w:val="24"/>
                <w:szCs w:val="24"/>
                <w:lang w:eastAsia="pt-BR"/>
              </w:rPr>
              <w:t>14</w:t>
            </w:r>
            <w:r w:rsidRPr="000737EB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 (</w:t>
            </w:r>
            <w:r w:rsidR="000737EB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Expresión escrita</w:t>
            </w:r>
            <w:r w:rsidR="001842B3" w:rsidRPr="000737EB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 xml:space="preserve">). </w:t>
            </w:r>
            <w:r w:rsidR="000737EB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Escribir una variedad de textos como cuentos, correos electrónicos, artículos, folletos</w:t>
            </w:r>
            <w:r w:rsidR="00B3279F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, rimas, descripciones, biografías, instrucciones, cartas, resúmenes, diario personal (</w:t>
            </w:r>
            <w:proofErr w:type="spellStart"/>
            <w:r w:rsidR="00B3279F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journal</w:t>
            </w:r>
            <w:proofErr w:type="spellEnd"/>
            <w:r w:rsidR="00B3279F">
              <w:rPr>
                <w:rFonts w:asciiTheme="minorHAnsi" w:eastAsia="Times New Roman" w:hAnsiTheme="minorHAnsi"/>
                <w:bCs/>
                <w:sz w:val="24"/>
                <w:szCs w:val="24"/>
                <w:lang w:eastAsia="pt-BR"/>
              </w:rPr>
              <w:t>) y poemas o canciones utilizando los pasos del proceso de escritura (organizar ideas, redactar, revisar, editar, publicar), generalmente en forma independiente de acuerdo a un criterio de evaluación, recurriendo a herramientas como el procesador de textos y diccionario en línea.</w:t>
            </w:r>
          </w:p>
        </w:tc>
      </w:tr>
    </w:tbl>
    <w:p w14:paraId="08BA1A49" w14:textId="77777777" w:rsidR="000737EB" w:rsidRPr="000737EB" w:rsidRDefault="000737EB" w:rsidP="000737EB">
      <w:pPr>
        <w:widowControl w:val="0"/>
        <w:suppressAutoHyphens/>
        <w:autoSpaceDE w:val="0"/>
        <w:autoSpaceDN w:val="0"/>
        <w:adjustRightInd w:val="0"/>
        <w:spacing w:after="0"/>
        <w:ind w:left="425" w:hanging="425"/>
        <w:jc w:val="both"/>
        <w:textAlignment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E08F5B4" w14:textId="311B3105" w:rsidR="000737EB" w:rsidRPr="000737EB" w:rsidRDefault="00B3279F" w:rsidP="000737EB">
      <w:pPr>
        <w:widowControl w:val="0"/>
        <w:suppressAutoHyphens/>
        <w:autoSpaceDE w:val="0"/>
        <w:autoSpaceDN w:val="0"/>
        <w:adjustRightInd w:val="0"/>
        <w:spacing w:after="0"/>
        <w:ind w:left="425" w:hanging="425"/>
        <w:jc w:val="both"/>
        <w:textAlignment w:val="center"/>
        <w:rPr>
          <w:rFonts w:asciiTheme="minorHAnsi" w:hAnsiTheme="minorHAnsi" w:cs="Arial"/>
          <w:b/>
          <w:bCs/>
          <w:sz w:val="24"/>
          <w:szCs w:val="24"/>
          <w:lang w:val="en-US"/>
        </w:rPr>
      </w:pPr>
      <w:r>
        <w:rPr>
          <w:rFonts w:asciiTheme="minorHAnsi" w:hAnsiTheme="minorHAnsi" w:cs="Arial"/>
          <w:b/>
          <w:bCs/>
          <w:sz w:val="24"/>
          <w:szCs w:val="24"/>
          <w:lang w:val="en-US"/>
        </w:rPr>
        <w:t>I.</w:t>
      </w:r>
      <w:r w:rsidR="000737EB" w:rsidRPr="000737EB">
        <w:rPr>
          <w:rFonts w:asciiTheme="minorHAnsi" w:hAnsiTheme="minorHAnsi" w:cs="Arial"/>
          <w:b/>
          <w:bCs/>
          <w:sz w:val="24"/>
          <w:szCs w:val="24"/>
          <w:lang w:val="en-US"/>
        </w:rPr>
        <w:tab/>
        <w:t>COMPLETE THE SENTENCES WITH THE WORDS BELOW.</w:t>
      </w:r>
    </w:p>
    <w:p w14:paraId="38C6F400" w14:textId="77777777" w:rsidR="000737EB" w:rsidRPr="000737EB" w:rsidRDefault="000737EB" w:rsidP="000737EB">
      <w:pPr>
        <w:shd w:val="clear" w:color="auto" w:fill="FFFFFF"/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438B7659" w14:textId="77777777" w:rsidR="000737EB" w:rsidRPr="000737EB" w:rsidRDefault="000737EB" w:rsidP="00B3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737EB">
        <w:rPr>
          <w:rFonts w:asciiTheme="minorHAnsi" w:hAnsiTheme="minorHAnsi"/>
          <w:b/>
          <w:sz w:val="24"/>
          <w:szCs w:val="24"/>
          <w:lang w:val="en-US"/>
        </w:rPr>
        <w:t xml:space="preserve">alarming • fabulous • impossible • impressive • inappropriate • </w:t>
      </w:r>
    </w:p>
    <w:p w14:paraId="5847FFB5" w14:textId="77777777" w:rsidR="000737EB" w:rsidRPr="000737EB" w:rsidRDefault="000737EB" w:rsidP="00B327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0737EB">
        <w:rPr>
          <w:rFonts w:asciiTheme="minorHAnsi" w:hAnsiTheme="minorHAnsi"/>
          <w:b/>
          <w:sz w:val="24"/>
          <w:szCs w:val="24"/>
          <w:lang w:val="en-US"/>
        </w:rPr>
        <w:t>inconvenient • terrible • sensitive • urgent</w:t>
      </w:r>
    </w:p>
    <w:p w14:paraId="5D29B89D" w14:textId="77777777" w:rsidR="000737EB" w:rsidRPr="000737EB" w:rsidRDefault="000737EB" w:rsidP="000737EB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14:paraId="249C5486" w14:textId="77777777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I’m having a _____________________ holiday! I love it here!</w:t>
      </w:r>
    </w:p>
    <w:p w14:paraId="1C636B54" w14:textId="77777777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Be careful what you say to John. He’s a very ___________________ person.</w:t>
      </w:r>
    </w:p>
    <w:p w14:paraId="2D193668" w14:textId="77777777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Stop that _______________________ noise! I’m trying to read.</w:t>
      </w:r>
    </w:p>
    <w:p w14:paraId="3B48F2CC" w14:textId="77777777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This is ___________________</w:t>
      </w:r>
      <w:proofErr w:type="gramStart"/>
      <w:r w:rsidRPr="000737EB">
        <w:rPr>
          <w:rFonts w:asciiTheme="minorHAnsi" w:hAnsiTheme="minorHAnsi"/>
          <w:sz w:val="24"/>
          <w:szCs w:val="24"/>
          <w:lang w:val="en-US"/>
        </w:rPr>
        <w:t>_ !</w:t>
      </w:r>
      <w:proofErr w:type="gramEnd"/>
      <w:r w:rsidRPr="000737EB">
        <w:rPr>
          <w:rFonts w:asciiTheme="minorHAnsi" w:hAnsiTheme="minorHAnsi"/>
          <w:sz w:val="24"/>
          <w:szCs w:val="24"/>
          <w:lang w:val="en-US"/>
        </w:rPr>
        <w:t xml:space="preserve"> Do it now! </w:t>
      </w:r>
    </w:p>
    <w:p w14:paraId="78974CBB" w14:textId="77777777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It’s ____________________ for me to meet you today. I’m too busy.</w:t>
      </w:r>
    </w:p>
    <w:p w14:paraId="5F678CDB" w14:textId="57C9C06B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According to an ____________________ new report, serious crime has risen recently. </w:t>
      </w:r>
    </w:p>
    <w:p w14:paraId="22938F31" w14:textId="29DA88BD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That was a very _____________________ book. I have thought about it all week.</w:t>
      </w:r>
    </w:p>
    <w:p w14:paraId="11E91848" w14:textId="059B211F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I can’t do this </w:t>
      </w:r>
      <w:proofErr w:type="spellStart"/>
      <w:r w:rsidRPr="000737EB">
        <w:rPr>
          <w:rFonts w:asciiTheme="minorHAnsi" w:hAnsiTheme="minorHAnsi"/>
          <w:sz w:val="24"/>
          <w:szCs w:val="24"/>
          <w:lang w:val="en-US"/>
        </w:rPr>
        <w:t>maths</w:t>
      </w:r>
      <w:proofErr w:type="spellEnd"/>
      <w:r w:rsidRPr="000737EB">
        <w:rPr>
          <w:rFonts w:asciiTheme="minorHAnsi" w:hAnsiTheme="minorHAnsi"/>
          <w:sz w:val="24"/>
          <w:szCs w:val="24"/>
          <w:lang w:val="en-US"/>
        </w:rPr>
        <w:t xml:space="preserve"> problem. It’s ____________________ to solve.</w:t>
      </w:r>
    </w:p>
    <w:p w14:paraId="36552E97" w14:textId="3C43542A" w:rsidR="000737EB" w:rsidRPr="000737EB" w:rsidRDefault="000737EB" w:rsidP="000737EB">
      <w:pPr>
        <w:numPr>
          <w:ilvl w:val="0"/>
          <w:numId w:val="13"/>
        </w:num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>You can’t wear jeans at a wedding. It’s ____________________</w:t>
      </w:r>
      <w:proofErr w:type="gramStart"/>
      <w:r w:rsidRPr="000737EB">
        <w:rPr>
          <w:rFonts w:asciiTheme="minorHAnsi" w:hAnsiTheme="minorHAnsi"/>
          <w:sz w:val="24"/>
          <w:szCs w:val="24"/>
          <w:lang w:val="en-US"/>
        </w:rPr>
        <w:t>_ .</w:t>
      </w:r>
      <w:proofErr w:type="gramEnd"/>
    </w:p>
    <w:p w14:paraId="7CE925AD" w14:textId="43EE502D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757615A" w14:textId="7355260D" w:rsidR="000737EB" w:rsidRPr="000737EB" w:rsidRDefault="00B3279F" w:rsidP="000737EB">
      <w:pPr>
        <w:spacing w:after="0" w:line="360" w:lineRule="auto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  <w:r>
        <w:rPr>
          <w:rFonts w:asciiTheme="minorHAnsi" w:hAnsiTheme="minorHAnsi" w:cs="Arial"/>
          <w:b/>
          <w:bCs/>
          <w:sz w:val="24"/>
          <w:szCs w:val="24"/>
          <w:lang w:val="en-US"/>
        </w:rPr>
        <w:t>II.</w:t>
      </w:r>
      <w:r w:rsidR="000737EB" w:rsidRPr="000737EB">
        <w:rPr>
          <w:rFonts w:asciiTheme="minorHAnsi" w:hAnsiTheme="minorHAnsi" w:cs="Arial"/>
          <w:b/>
          <w:bCs/>
          <w:sz w:val="24"/>
          <w:szCs w:val="24"/>
          <w:lang w:val="en-US"/>
        </w:rPr>
        <w:tab/>
        <w:t>CIRCLE THE CORRECT ANSWERS. PAY ATTENTION TO THE WORDS IN ITALICS.</w:t>
      </w:r>
    </w:p>
    <w:p w14:paraId="0E3E64C8" w14:textId="1ABFBBAE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1. 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Wildlife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lives in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nature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people’s homes</w:t>
      </w:r>
      <w:r w:rsidRPr="000737EB">
        <w:rPr>
          <w:rFonts w:asciiTheme="minorHAnsi" w:hAnsiTheme="minorHAnsi"/>
          <w:sz w:val="24"/>
          <w:szCs w:val="24"/>
          <w:lang w:val="en-US"/>
        </w:rPr>
        <w:t>.</w:t>
      </w:r>
    </w:p>
    <w:p w14:paraId="0AAD1125" w14:textId="488FCFB0" w:rsidR="000737EB" w:rsidRPr="000737EB" w:rsidRDefault="00B3279F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624907">
        <w:rPr>
          <w:rFonts w:ascii="Cambria" w:eastAsia="MS Mincho" w:hAnsi="Cambria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14225A45" wp14:editId="31FAC597">
            <wp:simplePos x="0" y="0"/>
            <wp:positionH relativeFrom="page">
              <wp:posOffset>6143625</wp:posOffset>
            </wp:positionH>
            <wp:positionV relativeFrom="paragraph">
              <wp:posOffset>9525</wp:posOffset>
            </wp:positionV>
            <wp:extent cx="1409700" cy="1409700"/>
            <wp:effectExtent l="0" t="0" r="0" b="0"/>
            <wp:wrapSquare wrapText="bothSides"/>
            <wp:docPr id="2" name="Imagen 2" descr="Hi guys, I've re-drawn the loading image and put it on redbubble, so if you  want some persona 5 themed sticker, t-shirts and stuff go check it out ♥️ :  PERS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 guys, I've re-drawn the loading image and put it on redbubble, so if you  want some persona 5 themed sticker, t-shirts and stuff go check it out ♥️ :  PERS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37EB" w:rsidRPr="000737EB">
        <w:rPr>
          <w:rFonts w:asciiTheme="minorHAnsi" w:hAnsiTheme="minorHAnsi"/>
          <w:sz w:val="24"/>
          <w:szCs w:val="24"/>
          <w:lang w:val="en-US"/>
        </w:rPr>
        <w:t xml:space="preserve">2.  Because of </w:t>
      </w:r>
      <w:r w:rsidR="000737EB" w:rsidRPr="000737EB">
        <w:rPr>
          <w:rFonts w:asciiTheme="minorHAnsi" w:hAnsiTheme="minorHAnsi"/>
          <w:i/>
          <w:iCs/>
          <w:sz w:val="24"/>
          <w:szCs w:val="24"/>
          <w:lang w:val="en-US"/>
        </w:rPr>
        <w:t>recycling</w:t>
      </w:r>
      <w:r w:rsidR="000737EB" w:rsidRPr="000737EB">
        <w:rPr>
          <w:rFonts w:asciiTheme="minorHAnsi" w:hAnsiTheme="minorHAnsi"/>
          <w:sz w:val="24"/>
          <w:szCs w:val="24"/>
          <w:lang w:val="en-US"/>
        </w:rPr>
        <w:t xml:space="preserve">, plastic bottles are used </w:t>
      </w:r>
      <w:r w:rsidR="000737EB" w:rsidRPr="000737EB">
        <w:rPr>
          <w:rFonts w:asciiTheme="minorHAnsi" w:hAnsiTheme="minorHAnsi"/>
          <w:b/>
          <w:bCs/>
          <w:sz w:val="24"/>
          <w:szCs w:val="24"/>
          <w:lang w:val="en-US"/>
        </w:rPr>
        <w:t>only once</w:t>
      </w:r>
      <w:r w:rsidR="000737EB"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="000737EB" w:rsidRPr="000737EB">
        <w:rPr>
          <w:rFonts w:asciiTheme="minorHAnsi" w:hAnsiTheme="minorHAnsi"/>
          <w:b/>
          <w:bCs/>
          <w:sz w:val="24"/>
          <w:szCs w:val="24"/>
          <w:lang w:val="en-US"/>
        </w:rPr>
        <w:t>to make other things</w:t>
      </w:r>
      <w:r w:rsidR="000737EB" w:rsidRPr="000737EB">
        <w:rPr>
          <w:rFonts w:asciiTheme="minorHAnsi" w:hAnsiTheme="minorHAnsi"/>
          <w:sz w:val="24"/>
          <w:szCs w:val="24"/>
          <w:lang w:val="en-US"/>
        </w:rPr>
        <w:t>.</w:t>
      </w:r>
    </w:p>
    <w:p w14:paraId="2C776CAB" w14:textId="592F4114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3.  This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plant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is very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friendly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proofErr w:type="spellStart"/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colourful</w:t>
      </w:r>
      <w:proofErr w:type="spellEnd"/>
      <w:r w:rsidRPr="000737EB">
        <w:rPr>
          <w:rFonts w:asciiTheme="minorHAnsi" w:hAnsiTheme="minorHAnsi"/>
          <w:sz w:val="24"/>
          <w:szCs w:val="24"/>
          <w:lang w:val="en-US"/>
        </w:rPr>
        <w:t>.</w:t>
      </w:r>
    </w:p>
    <w:p w14:paraId="7C90A6BF" w14:textId="1F1F9ACB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4.  There’s a lot of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pollution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in this river, so it’s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safe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dangerous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to</w:t>
      </w:r>
    </w:p>
    <w:p w14:paraId="5459EA4B" w14:textId="77777777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     drink from it.</w:t>
      </w:r>
    </w:p>
    <w:p w14:paraId="187E114C" w14:textId="77777777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5.  Look at all the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litter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on the ground. It’s so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beautiful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dirty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here.</w:t>
      </w:r>
    </w:p>
    <w:p w14:paraId="376A401D" w14:textId="77777777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6. 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Global warming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will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destroy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save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the Earth.</w:t>
      </w:r>
    </w:p>
    <w:p w14:paraId="022A7886" w14:textId="77777777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7. 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Renewable energy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is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good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bad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for the environment.</w:t>
      </w:r>
    </w:p>
    <w:p w14:paraId="325E53F1" w14:textId="77777777" w:rsidR="000737EB" w:rsidRPr="000737EB" w:rsidRDefault="000737EB" w:rsidP="000737EB">
      <w:pPr>
        <w:spacing w:after="0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8.  When children suffer from </w:t>
      </w:r>
      <w:r w:rsidRPr="000737EB">
        <w:rPr>
          <w:rFonts w:asciiTheme="minorHAnsi" w:hAnsiTheme="minorHAnsi"/>
          <w:i/>
          <w:iCs/>
          <w:sz w:val="24"/>
          <w:szCs w:val="24"/>
          <w:lang w:val="en-US"/>
        </w:rPr>
        <w:t>hunger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, they don’t get enough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food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/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education</w:t>
      </w:r>
      <w:r w:rsidRPr="000737EB">
        <w:rPr>
          <w:rFonts w:asciiTheme="minorHAnsi" w:hAnsiTheme="minorHAnsi"/>
          <w:sz w:val="24"/>
          <w:szCs w:val="24"/>
          <w:lang w:val="en-US"/>
        </w:rPr>
        <w:t>.</w:t>
      </w:r>
    </w:p>
    <w:p w14:paraId="67C72549" w14:textId="05F156B5" w:rsidR="000737EB" w:rsidRPr="000737EB" w:rsidRDefault="000737EB" w:rsidP="000737EB">
      <w:pPr>
        <w:spacing w:after="0" w:line="240" w:lineRule="auto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169802C5" w14:textId="77777777" w:rsidR="000737EB" w:rsidRPr="000737EB" w:rsidRDefault="000737EB" w:rsidP="000737EB">
      <w:pPr>
        <w:spacing w:after="0" w:line="240" w:lineRule="auto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632B5D3A" w14:textId="77777777" w:rsidR="00F44D24" w:rsidRDefault="00F44D24" w:rsidP="000737EB">
      <w:pPr>
        <w:spacing w:after="0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5DEE3F1A" w14:textId="1C617DFF" w:rsidR="000737EB" w:rsidRPr="000737EB" w:rsidRDefault="000737EB" w:rsidP="000737EB">
      <w:pPr>
        <w:spacing w:after="0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  <w:r w:rsidRPr="000737EB">
        <w:rPr>
          <w:rFonts w:asciiTheme="minorHAnsi" w:hAnsiTheme="minorHAnsi" w:cs="Arial"/>
          <w:b/>
          <w:bCs/>
          <w:sz w:val="24"/>
          <w:szCs w:val="24"/>
          <w:lang w:val="en-US"/>
        </w:rPr>
        <w:t>III.</w:t>
      </w:r>
      <w:r w:rsidRPr="000737EB">
        <w:rPr>
          <w:rFonts w:asciiTheme="minorHAnsi" w:hAnsiTheme="minorHAnsi" w:cs="Arial"/>
          <w:b/>
          <w:bCs/>
          <w:sz w:val="24"/>
          <w:szCs w:val="24"/>
          <w:lang w:val="en-US"/>
        </w:rPr>
        <w:tab/>
        <w:t xml:space="preserve">THE SENTENCES BELOW ARE </w:t>
      </w:r>
      <w:r w:rsidRPr="00B3279F">
        <w:rPr>
          <w:rFonts w:asciiTheme="minorHAnsi" w:hAnsiTheme="minorHAnsi" w:cs="Arial"/>
          <w:b/>
          <w:bCs/>
          <w:sz w:val="24"/>
          <w:szCs w:val="24"/>
          <w:highlight w:val="yellow"/>
          <w:lang w:val="en-US"/>
        </w:rPr>
        <w:t>NOT LOGICAL</w:t>
      </w:r>
      <w:r w:rsidRPr="000737EB">
        <w:rPr>
          <w:rFonts w:asciiTheme="minorHAnsi" w:hAnsiTheme="minorHAnsi" w:cs="Arial"/>
          <w:b/>
          <w:bCs/>
          <w:sz w:val="24"/>
          <w:szCs w:val="24"/>
          <w:lang w:val="en-US"/>
        </w:rPr>
        <w:t>. REPLACE THE ADJECTIVES IN BOLD WITH A SUITABLE ADJECTIVE FROM ANOTHER SENTENCE. THEN MATCH THE SENTENCES AND THE PICTURES.</w:t>
      </w:r>
    </w:p>
    <w:p w14:paraId="17F7C3A1" w14:textId="77777777" w:rsidR="000737EB" w:rsidRPr="000737EB" w:rsidRDefault="000737EB" w:rsidP="000737EB">
      <w:pPr>
        <w:spacing w:after="0" w:line="240" w:lineRule="auto"/>
        <w:ind w:left="425" w:hanging="425"/>
        <w:jc w:val="both"/>
        <w:rPr>
          <w:rFonts w:asciiTheme="minorHAnsi" w:hAnsiTheme="minorHAnsi" w:cs="Arial"/>
          <w:b/>
          <w:bCs/>
          <w:sz w:val="24"/>
          <w:szCs w:val="24"/>
          <w:lang w:val="en-US"/>
        </w:rPr>
      </w:pPr>
    </w:p>
    <w:p w14:paraId="1718C2A5" w14:textId="77777777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1.   That was an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inappropriate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film. I thought about it all week.  ____________ </w:t>
      </w:r>
    </w:p>
    <w:p w14:paraId="2BEFEE89" w14:textId="77777777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2.   He is very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impossible</w:t>
      </w:r>
      <w:r w:rsidRPr="000737EB">
        <w:rPr>
          <w:rFonts w:asciiTheme="minorHAnsi" w:hAnsiTheme="minorHAnsi"/>
          <w:sz w:val="24"/>
          <w:szCs w:val="24"/>
          <w:lang w:val="en-US"/>
        </w:rPr>
        <w:t>. He cries easily. ___________</w:t>
      </w:r>
    </w:p>
    <w:p w14:paraId="2E9ED942" w14:textId="77777777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3.   It was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unforgettable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to talk to anyone because the music was so loud. __________</w:t>
      </w:r>
    </w:p>
    <w:p w14:paraId="1F018A80" w14:textId="77777777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  <w:lang w:val="en-US"/>
        </w:rPr>
      </w:pPr>
      <w:r w:rsidRPr="000737EB">
        <w:rPr>
          <w:rFonts w:asciiTheme="minorHAnsi" w:hAnsiTheme="minorHAnsi"/>
          <w:sz w:val="24"/>
          <w:szCs w:val="24"/>
          <w:lang w:val="en-US"/>
        </w:rPr>
        <w:t xml:space="preserve">4.   In some cultures, it is considered </w:t>
      </w:r>
      <w:r w:rsidRPr="000737EB">
        <w:rPr>
          <w:rFonts w:asciiTheme="minorHAnsi" w:hAnsiTheme="minorHAnsi"/>
          <w:b/>
          <w:bCs/>
          <w:sz w:val="24"/>
          <w:szCs w:val="24"/>
          <w:lang w:val="en-US"/>
        </w:rPr>
        <w:t>sensitive</w:t>
      </w:r>
      <w:r w:rsidRPr="000737EB">
        <w:rPr>
          <w:rFonts w:asciiTheme="minorHAnsi" w:hAnsiTheme="minorHAnsi"/>
          <w:sz w:val="24"/>
          <w:szCs w:val="24"/>
          <w:lang w:val="en-US"/>
        </w:rPr>
        <w:t xml:space="preserve"> to wear shoes in someone’s house. ________</w:t>
      </w:r>
    </w:p>
    <w:p w14:paraId="25DC361C" w14:textId="0680453A" w:rsidR="000737EB" w:rsidRPr="000737EB" w:rsidRDefault="00F44D24" w:rsidP="000737EB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0737EB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F744A4A" wp14:editId="09A519E1">
            <wp:simplePos x="0" y="0"/>
            <wp:positionH relativeFrom="column">
              <wp:posOffset>4629389</wp:posOffset>
            </wp:positionH>
            <wp:positionV relativeFrom="paragraph">
              <wp:posOffset>476250</wp:posOffset>
            </wp:positionV>
            <wp:extent cx="1467881" cy="1162685"/>
            <wp:effectExtent l="19050" t="19050" r="18415" b="1841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61" cy="116512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EB" w:rsidRPr="000737EB">
        <w:rPr>
          <w:rFonts w:asciiTheme="minorHAnsi" w:hAnsiTheme="minorHAnsi"/>
          <w:sz w:val="24"/>
          <w:szCs w:val="24"/>
        </w:rPr>
        <w:br/>
      </w:r>
      <w:r w:rsidR="000737EB">
        <w:rPr>
          <w:rFonts w:asciiTheme="minorHAnsi" w:hAnsiTheme="minorHAnsi"/>
          <w:b/>
          <w:sz w:val="24"/>
          <w:szCs w:val="24"/>
        </w:rPr>
        <w:t xml:space="preserve">       </w:t>
      </w:r>
      <w:proofErr w:type="spellStart"/>
      <w:r w:rsidR="000737EB" w:rsidRPr="000737EB">
        <w:rPr>
          <w:rFonts w:asciiTheme="minorHAnsi" w:hAnsiTheme="minorHAnsi"/>
          <w:b/>
          <w:sz w:val="24"/>
          <w:szCs w:val="24"/>
        </w:rPr>
        <w:t>Sentence</w:t>
      </w:r>
      <w:proofErr w:type="spellEnd"/>
      <w:r w:rsidR="000737EB" w:rsidRPr="000737EB">
        <w:rPr>
          <w:rFonts w:asciiTheme="minorHAnsi" w:hAnsiTheme="minorHAnsi"/>
          <w:b/>
          <w:sz w:val="24"/>
          <w:szCs w:val="24"/>
        </w:rPr>
        <w:t xml:space="preserve"> nº___               </w:t>
      </w:r>
      <w:proofErr w:type="spellStart"/>
      <w:r w:rsidR="000737EB" w:rsidRPr="000737EB">
        <w:rPr>
          <w:rFonts w:asciiTheme="minorHAnsi" w:hAnsiTheme="minorHAnsi"/>
          <w:b/>
          <w:sz w:val="24"/>
          <w:szCs w:val="24"/>
        </w:rPr>
        <w:t>Sentence</w:t>
      </w:r>
      <w:proofErr w:type="spellEnd"/>
      <w:r w:rsidR="000737EB" w:rsidRPr="000737EB">
        <w:rPr>
          <w:rFonts w:asciiTheme="minorHAnsi" w:hAnsiTheme="minorHAnsi"/>
          <w:b/>
          <w:sz w:val="24"/>
          <w:szCs w:val="24"/>
        </w:rPr>
        <w:t xml:space="preserve"> nº___                       </w:t>
      </w:r>
      <w:proofErr w:type="spellStart"/>
      <w:r w:rsidR="000737EB" w:rsidRPr="000737EB">
        <w:rPr>
          <w:rFonts w:asciiTheme="minorHAnsi" w:hAnsiTheme="minorHAnsi"/>
          <w:b/>
          <w:sz w:val="24"/>
          <w:szCs w:val="24"/>
        </w:rPr>
        <w:t>Sentence</w:t>
      </w:r>
      <w:proofErr w:type="spellEnd"/>
      <w:r w:rsidR="000737EB" w:rsidRPr="000737EB">
        <w:rPr>
          <w:rFonts w:asciiTheme="minorHAnsi" w:hAnsiTheme="minorHAnsi"/>
          <w:b/>
          <w:sz w:val="24"/>
          <w:szCs w:val="24"/>
        </w:rPr>
        <w:t xml:space="preserve"> nº___      </w:t>
      </w:r>
      <w:proofErr w:type="spellStart"/>
      <w:r w:rsidR="000737EB" w:rsidRPr="000737EB">
        <w:rPr>
          <w:rFonts w:asciiTheme="minorHAnsi" w:hAnsiTheme="minorHAnsi"/>
          <w:b/>
          <w:sz w:val="24"/>
          <w:szCs w:val="24"/>
        </w:rPr>
        <w:t>Sentence</w:t>
      </w:r>
      <w:proofErr w:type="spellEnd"/>
      <w:r w:rsidR="00B3279F">
        <w:rPr>
          <w:rFonts w:asciiTheme="minorHAnsi" w:hAnsiTheme="minorHAnsi"/>
          <w:b/>
          <w:sz w:val="24"/>
          <w:szCs w:val="24"/>
        </w:rPr>
        <w:t xml:space="preserve"> </w:t>
      </w:r>
      <w:r w:rsidR="000737EB" w:rsidRPr="000737EB">
        <w:rPr>
          <w:rFonts w:asciiTheme="minorHAnsi" w:hAnsiTheme="minorHAnsi"/>
          <w:b/>
          <w:sz w:val="24"/>
          <w:szCs w:val="24"/>
        </w:rPr>
        <w:t>nº___</w:t>
      </w:r>
    </w:p>
    <w:tbl>
      <w:tblPr>
        <w:tblW w:w="10064" w:type="dxa"/>
        <w:tblInd w:w="-412" w:type="dxa"/>
        <w:tblLook w:val="04A0" w:firstRow="1" w:lastRow="0" w:firstColumn="1" w:lastColumn="0" w:noHBand="0" w:noVBand="1"/>
      </w:tblPr>
      <w:tblGrid>
        <w:gridCol w:w="10064"/>
      </w:tblGrid>
      <w:tr w:rsidR="000737EB" w:rsidRPr="000737EB" w14:paraId="0D91E05F" w14:textId="77777777" w:rsidTr="000F768F">
        <w:tc>
          <w:tcPr>
            <w:tcW w:w="10064" w:type="dxa"/>
          </w:tcPr>
          <w:p w14:paraId="0C149B2E" w14:textId="6C412EEE" w:rsidR="000737EB" w:rsidRPr="000737EB" w:rsidRDefault="00F44D24" w:rsidP="000F768F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0737EB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73903332" wp14:editId="2E080BAB">
                  <wp:simplePos x="0" y="0"/>
                  <wp:positionH relativeFrom="column">
                    <wp:posOffset>3256280</wp:posOffset>
                  </wp:positionH>
                  <wp:positionV relativeFrom="paragraph">
                    <wp:posOffset>104140</wp:posOffset>
                  </wp:positionV>
                  <wp:extent cx="1552575" cy="1167130"/>
                  <wp:effectExtent l="19050" t="19050" r="28575" b="1397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1671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37EB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5321B6F2" wp14:editId="714B65F9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142240</wp:posOffset>
                  </wp:positionV>
                  <wp:extent cx="1343025" cy="1257300"/>
                  <wp:effectExtent l="19050" t="19050" r="28575" b="1905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363" cy="12613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37EB">
              <w:rPr>
                <w:rFonts w:asciiTheme="minorHAnsi" w:hAnsiTheme="minorHAnsi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3B52D3B2" wp14:editId="2686640D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85089</wp:posOffset>
                  </wp:positionV>
                  <wp:extent cx="1624965" cy="1381125"/>
                  <wp:effectExtent l="19050" t="19050" r="13335" b="28575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13811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5959E1" w14:textId="7E4DB75C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6ED9DD82" w14:textId="77777777" w:rsidR="000737EB" w:rsidRPr="000737EB" w:rsidRDefault="000737EB" w:rsidP="000737EB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3713BD16" w14:textId="11A45FC0" w:rsidR="000737EB" w:rsidRPr="000737EB" w:rsidRDefault="00F44D24" w:rsidP="00F44D24">
      <w:pPr>
        <w:tabs>
          <w:tab w:val="left" w:pos="1080"/>
        </w:tabs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432189A2" w14:textId="77777777" w:rsidR="00C67E62" w:rsidRPr="000737EB" w:rsidRDefault="00C67E62" w:rsidP="001928DA">
      <w:pPr>
        <w:spacing w:after="0" w:line="240" w:lineRule="auto"/>
        <w:jc w:val="center"/>
        <w:rPr>
          <w:rFonts w:asciiTheme="minorHAnsi" w:eastAsia="Times New Roman" w:hAnsiTheme="minorHAnsi"/>
          <w:bCs/>
          <w:sz w:val="24"/>
          <w:szCs w:val="24"/>
          <w:lang w:eastAsia="pt-BR"/>
        </w:rPr>
      </w:pPr>
      <w:bookmarkStart w:id="0" w:name="_GoBack"/>
      <w:bookmarkEnd w:id="0"/>
    </w:p>
    <w:sectPr w:rsidR="00C67E62" w:rsidRPr="000737EB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11B6" w14:textId="77777777" w:rsidR="00D726EC" w:rsidRDefault="00D726EC" w:rsidP="005142CF">
      <w:pPr>
        <w:spacing w:after="0" w:line="240" w:lineRule="auto"/>
      </w:pPr>
      <w:r>
        <w:separator/>
      </w:r>
    </w:p>
  </w:endnote>
  <w:endnote w:type="continuationSeparator" w:id="0">
    <w:p w14:paraId="30038B37" w14:textId="77777777" w:rsidR="00D726EC" w:rsidRDefault="00D726EC" w:rsidP="0051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F0B27" w14:textId="77777777" w:rsidR="00D726EC" w:rsidRDefault="00D726EC" w:rsidP="005142CF">
      <w:pPr>
        <w:spacing w:after="0" w:line="240" w:lineRule="auto"/>
      </w:pPr>
      <w:r>
        <w:separator/>
      </w:r>
    </w:p>
  </w:footnote>
  <w:footnote w:type="continuationSeparator" w:id="0">
    <w:p w14:paraId="151A0C1B" w14:textId="77777777" w:rsidR="00D726EC" w:rsidRDefault="00D726EC" w:rsidP="0051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D43B5" w14:textId="3B031410" w:rsidR="00F44D24" w:rsidRDefault="00F44D24" w:rsidP="00F44D24">
    <w:pPr>
      <w:pStyle w:val="Encabezado"/>
      <w:rPr>
        <w:rFonts w:asciiTheme="minorHAnsi" w:hAnsiTheme="minorHAnsi" w:cstheme="minorHAnsi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39D7C0F" wp14:editId="4769A59B">
          <wp:simplePos x="0" y="0"/>
          <wp:positionH relativeFrom="margin">
            <wp:align>left</wp:align>
          </wp:positionH>
          <wp:positionV relativeFrom="paragraph">
            <wp:posOffset>-154305</wp:posOffset>
          </wp:positionV>
          <wp:extent cx="1905000" cy="68643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18"/>
        <w:szCs w:val="18"/>
      </w:rPr>
      <w:t>Mr. Felipe Oro</w:t>
    </w:r>
  </w:p>
  <w:p w14:paraId="410B6520" w14:textId="46F7681A" w:rsidR="00F44D24" w:rsidRDefault="00F44D24" w:rsidP="00F44D24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2° Medio</w:t>
    </w:r>
  </w:p>
  <w:p w14:paraId="187144FA" w14:textId="37896E40" w:rsidR="005142CF" w:rsidRPr="00F44D24" w:rsidRDefault="00F44D24" w:rsidP="00F44D24">
    <w:pPr>
      <w:pStyle w:val="Sinespaciado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Inglés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24"/>
    <w:multiLevelType w:val="hybridMultilevel"/>
    <w:tmpl w:val="F3BC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124"/>
    <w:multiLevelType w:val="hybridMultilevel"/>
    <w:tmpl w:val="E04C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07809"/>
    <w:multiLevelType w:val="hybridMultilevel"/>
    <w:tmpl w:val="672EE9BA"/>
    <w:lvl w:ilvl="0" w:tplc="417E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799"/>
    <w:multiLevelType w:val="hybridMultilevel"/>
    <w:tmpl w:val="2FC60D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43A6"/>
    <w:multiLevelType w:val="hybridMultilevel"/>
    <w:tmpl w:val="DD62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8A2"/>
    <w:multiLevelType w:val="hybridMultilevel"/>
    <w:tmpl w:val="7C486E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BB1762"/>
    <w:multiLevelType w:val="hybridMultilevel"/>
    <w:tmpl w:val="180CE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0249"/>
    <w:multiLevelType w:val="hybridMultilevel"/>
    <w:tmpl w:val="5538A4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E599C"/>
    <w:multiLevelType w:val="hybridMultilevel"/>
    <w:tmpl w:val="DBAAB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7196E"/>
    <w:multiLevelType w:val="hybridMultilevel"/>
    <w:tmpl w:val="89842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009F9"/>
    <w:multiLevelType w:val="hybridMultilevel"/>
    <w:tmpl w:val="67A00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A51E0"/>
    <w:multiLevelType w:val="hybridMultilevel"/>
    <w:tmpl w:val="B7B2B742"/>
    <w:lvl w:ilvl="0" w:tplc="4E06C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44827"/>
    <w:multiLevelType w:val="hybridMultilevel"/>
    <w:tmpl w:val="CFC41958"/>
    <w:lvl w:ilvl="0" w:tplc="013A7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12"/>
  </w:num>
  <w:num w:numId="10">
    <w:abstractNumId w:val="7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0"/>
    <w:rsid w:val="000737EB"/>
    <w:rsid w:val="00091EE3"/>
    <w:rsid w:val="00107F0F"/>
    <w:rsid w:val="001842B3"/>
    <w:rsid w:val="001928DA"/>
    <w:rsid w:val="001C4E26"/>
    <w:rsid w:val="001F3C60"/>
    <w:rsid w:val="002F4D56"/>
    <w:rsid w:val="00311305"/>
    <w:rsid w:val="00507501"/>
    <w:rsid w:val="005142CF"/>
    <w:rsid w:val="00521BA9"/>
    <w:rsid w:val="005F10B8"/>
    <w:rsid w:val="00624907"/>
    <w:rsid w:val="006B7570"/>
    <w:rsid w:val="00703E5C"/>
    <w:rsid w:val="00711446"/>
    <w:rsid w:val="007A5DF7"/>
    <w:rsid w:val="007F27D0"/>
    <w:rsid w:val="008F3339"/>
    <w:rsid w:val="0090180D"/>
    <w:rsid w:val="0097464F"/>
    <w:rsid w:val="00AF359B"/>
    <w:rsid w:val="00B175F2"/>
    <w:rsid w:val="00B3279F"/>
    <w:rsid w:val="00C16A49"/>
    <w:rsid w:val="00C67E62"/>
    <w:rsid w:val="00D726EC"/>
    <w:rsid w:val="00D75A16"/>
    <w:rsid w:val="00D80956"/>
    <w:rsid w:val="00F4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75B93"/>
  <w15:chartTrackingRefBased/>
  <w15:docId w15:val="{E8E66A55-4491-448C-8E0B-550DFAD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2C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142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2C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7464F"/>
    <w:pPr>
      <w:ind w:left="720"/>
      <w:contextualSpacing/>
    </w:pPr>
  </w:style>
  <w:style w:type="paragraph" w:styleId="Sinespaciado">
    <w:name w:val="No Spacing"/>
    <w:uiPriority w:val="1"/>
    <w:qFormat/>
    <w:rsid w:val="007F27D0"/>
    <w:pPr>
      <w:spacing w:after="0" w:line="240" w:lineRule="auto"/>
    </w:pPr>
    <w:rPr>
      <w:rFonts w:eastAsiaTheme="minorEastAsia"/>
      <w:lang w:val="es-E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Jéssicca</dc:creator>
  <cp:keywords/>
  <dc:description/>
  <cp:lastModifiedBy>GIMENA MARCHANT</cp:lastModifiedBy>
  <cp:revision>5</cp:revision>
  <cp:lastPrinted>2021-03-24T06:03:00Z</cp:lastPrinted>
  <dcterms:created xsi:type="dcterms:W3CDTF">2021-03-24T06:07:00Z</dcterms:created>
  <dcterms:modified xsi:type="dcterms:W3CDTF">2021-03-26T13:29:00Z</dcterms:modified>
</cp:coreProperties>
</file>