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88"/>
      </w:tblGrid>
      <w:tr w:rsidR="002D3436" w:rsidRPr="00B22DFA" w14:paraId="03DDD7D9" w14:textId="77777777" w:rsidTr="00963FA5">
        <w:tc>
          <w:tcPr>
            <w:tcW w:w="8488" w:type="dxa"/>
          </w:tcPr>
          <w:p w14:paraId="16061EF2" w14:textId="4F7CF6F7" w:rsidR="002D3436" w:rsidRPr="00B0376E" w:rsidRDefault="002D3436" w:rsidP="000F768F">
            <w:pPr>
              <w:rPr>
                <w:rFonts w:cs="Calibri"/>
                <w:sz w:val="28"/>
                <w:szCs w:val="28"/>
              </w:rPr>
            </w:pPr>
            <w:r w:rsidRPr="00B0376E">
              <w:rPr>
                <w:rFonts w:cs="Calibri"/>
                <w:b/>
                <w:bCs/>
                <w:sz w:val="28"/>
                <w:szCs w:val="28"/>
              </w:rPr>
              <w:t xml:space="preserve">OA14 </w:t>
            </w:r>
            <w:r w:rsidRPr="00B0376E">
              <w:rPr>
                <w:rFonts w:cs="Calibri"/>
                <w:sz w:val="28"/>
                <w:szCs w:val="28"/>
              </w:rPr>
              <w:t>(Expresión escrita). Escribir</w:t>
            </w:r>
            <w:r w:rsidR="002D4A25">
              <w:rPr>
                <w:rFonts w:cs="Calibri"/>
                <w:sz w:val="28"/>
                <w:szCs w:val="28"/>
              </w:rPr>
              <w:t xml:space="preserve"> una variedad de textos breves, como cuentos, correos electrónicos, folletos, rimas, descripciones, biografías, instrucciones y resúmenes, utilizando los pasos del proceso de escritura (organizar ideas, redactar, revisar, editar, publicar), ocasionalmente con apoyo, </w:t>
            </w:r>
            <w:proofErr w:type="gramStart"/>
            <w:r w:rsidR="002D4A25">
              <w:rPr>
                <w:rFonts w:cs="Calibri"/>
                <w:sz w:val="28"/>
                <w:szCs w:val="28"/>
              </w:rPr>
              <w:t>de acuerdo a</w:t>
            </w:r>
            <w:proofErr w:type="gramEnd"/>
            <w:r w:rsidR="002D4A25">
              <w:rPr>
                <w:rFonts w:cs="Calibri"/>
                <w:sz w:val="28"/>
                <w:szCs w:val="28"/>
              </w:rPr>
              <w:t xml:space="preserve"> un modelo y a</w:t>
            </w:r>
            <w:r w:rsidR="00B22DFA">
              <w:rPr>
                <w:rFonts w:cs="Calibri"/>
                <w:sz w:val="28"/>
                <w:szCs w:val="28"/>
              </w:rPr>
              <w:t xml:space="preserve"> </w:t>
            </w:r>
            <w:r w:rsidR="002D4A25">
              <w:rPr>
                <w:rFonts w:cs="Calibri"/>
                <w:sz w:val="28"/>
                <w:szCs w:val="28"/>
              </w:rPr>
              <w:t>un criterio de evaluación, recurriendo a herramientas como el procesador de textos y diccionario en línea.</w:t>
            </w:r>
          </w:p>
        </w:tc>
      </w:tr>
    </w:tbl>
    <w:p w14:paraId="3A40A684" w14:textId="4E6D4913" w:rsidR="00B0376E" w:rsidRPr="00B0376E" w:rsidRDefault="00B0376E" w:rsidP="00234023">
      <w:pPr>
        <w:spacing w:line="360" w:lineRule="auto"/>
        <w:jc w:val="right"/>
        <w:rPr>
          <w:rFonts w:cs="Calibri"/>
          <w:sz w:val="28"/>
          <w:szCs w:val="28"/>
          <w:lang w:val="es-CL"/>
        </w:rPr>
      </w:pPr>
      <w:r w:rsidRPr="00B0376E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33C0" wp14:editId="4E1B771E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3819525" cy="10001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709E" w14:textId="63702F9D" w:rsidR="00B0376E" w:rsidRPr="00234023" w:rsidRDefault="00B0376E" w:rsidP="00B0376E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="00464A8D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2EF37B40" w14:textId="64162B65" w:rsidR="00B0376E" w:rsidRPr="00B0376E" w:rsidRDefault="00B03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33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55pt;margin-top:17.25pt;width:300.75pt;height:7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vYJwIAAE4EAAAOAAAAZHJzL2Uyb0RvYy54bWysVNuO0zAQfUfiHyy/0ySlZbtR09XSpQhp&#10;uUgLHzC1ncbC8QTbbVK+nrHT7ZaLeEDkwfJ4xsdnzsxkeTO0hh2U8xptxYtJzpmyAqW2u4p/+bx5&#10;seDMB7ASDFpV8aPy/Gb1/Nmy70o1xQaNVI4RiPVl31W8CaErs8yLRrXgJ9gpS84aXQuBTLfLpIOe&#10;0FuTTfP8Vdajk51Dobyn07vRyVcJv66VCB/r2qvATMWJW0irS+s2rtlqCeXOQddocaIB/8CiBW3p&#10;0TPUHQRge6d/g2q1cOixDhOBbYZ1rYVKOVA2Rf5LNg8NdCrlQuL47iyT/3+w4sPhk2NaVnxaXHFm&#10;oaUirfcgHTKpWFBDQDaNMvWdLyn6oaP4MLzGgcqdUvbdPYqvnllcN2B36tY57BsFkmgW8WZ2cXXE&#10;8RFk279HSa/BPmACGmrXRg1JFUboVK7juUTEgwk6fLkorufTOWeCfEWe5wUZ8Q0oH693zoe3ClsW&#10;NxV31AMJHg73PoyhjyHxNY9Gy402Jhlut10bxw5A/bJJ3wn9pzBjWV/xROTvEESQvj9BtDpQ4xvd&#10;VnxxDoIy6vbGSqIJZQBtxj1lZ+xJyKjdqGIYtgMFRnW3KI8kqcOxwWkgadOg+85ZT81dcf9tD05x&#10;Zt5ZKst1MZvFaUjGbH41JcNderaXHrCCoCoeOBu365AmKHK0eEvlq3US9onJiSs1bSrNacDiVFza&#10;KerpN7D6AQAA//8DAFBLAwQUAAYACAAAACEAMpLJGN4AAAAHAQAADwAAAGRycy9kb3ducmV2Lnht&#10;bEyPzU7DMBCE70i8g7VIXBC1+0NoQ5wKIYHgBm0FVzfZJhH2OthuGt6e5QS3Wc1o5ttiPTorBgyx&#10;86RhOlEgkCpfd9Ro2G0fr5cgYjJUG+sJNXxjhHV5flaYvPYnesNhkxrBJRRzo6FNqc+ljFWLzsSJ&#10;75HYO/jgTOIzNLIO5sTlzsqZUpl0piNeaE2PDy1Wn5uj07BcPA8f8WX++l5lB7tKV7fD01fQ+vJi&#10;vL8DkXBMf2H4xWd0KJlp749UR2E18CNJw3xxA4LdTE1Z7Dm2mimQZSH/85c/AAAA//8DAFBLAQIt&#10;ABQABgAIAAAAIQC2gziS/gAAAOEBAAATAAAAAAAAAAAAAAAAAAAAAABbQ29udGVudF9UeXBlc10u&#10;eG1sUEsBAi0AFAAGAAgAAAAhADj9If/WAAAAlAEAAAsAAAAAAAAAAAAAAAAALwEAAF9yZWxzLy5y&#10;ZWxzUEsBAi0AFAAGAAgAAAAhAFFvK9gnAgAATgQAAA4AAAAAAAAAAAAAAAAALgIAAGRycy9lMm9E&#10;b2MueG1sUEsBAi0AFAAGAAgAAAAhADKSyRjeAAAABwEAAA8AAAAAAAAAAAAAAAAAgQQAAGRycy9k&#10;b3ducmV2LnhtbFBLBQYAAAAABAAEAPMAAACMBQAAAAA=&#10;">
                <v:textbox>
                  <w:txbxContent>
                    <w:p w14:paraId="0E5C709E" w14:textId="63702F9D" w:rsidR="00B0376E" w:rsidRPr="00234023" w:rsidRDefault="00B0376E" w:rsidP="00B0376E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="00464A8D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</w:p>
                    <w:p w14:paraId="2EF37B40" w14:textId="64162B65" w:rsidR="00B0376E" w:rsidRPr="00B0376E" w:rsidRDefault="00B0376E"/>
                  </w:txbxContent>
                </v:textbox>
                <w10:wrap type="square" anchorx="margin"/>
              </v:shape>
            </w:pict>
          </mc:Fallback>
        </mc:AlternateContent>
      </w:r>
      <w:r w:rsidRPr="00B0376E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6B60E089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02BC0F" w14:textId="70DBB0D5" w:rsidR="00B0376E" w:rsidRPr="00464A8D" w:rsidRDefault="00464A8D" w:rsidP="00464A8D">
      <w:pPr>
        <w:jc w:val="center"/>
        <w:rPr>
          <w:rFonts w:cs="Calibri"/>
          <w:b/>
          <w:bCs/>
          <w:sz w:val="36"/>
          <w:szCs w:val="36"/>
        </w:rPr>
      </w:pPr>
      <w:proofErr w:type="gramStart"/>
      <w:r w:rsidRPr="00464A8D">
        <w:rPr>
          <w:rFonts w:cs="Calibri"/>
          <w:b/>
          <w:bCs/>
          <w:sz w:val="36"/>
          <w:szCs w:val="36"/>
        </w:rPr>
        <w:t>Let</w:t>
      </w:r>
      <w:r>
        <w:rPr>
          <w:rFonts w:cs="Calibri"/>
          <w:b/>
          <w:bCs/>
          <w:sz w:val="36"/>
          <w:szCs w:val="36"/>
        </w:rPr>
        <w:t>’s</w:t>
      </w:r>
      <w:proofErr w:type="gramEnd"/>
      <w:r>
        <w:rPr>
          <w:rFonts w:cs="Calibri"/>
          <w:b/>
          <w:bCs/>
          <w:sz w:val="36"/>
          <w:szCs w:val="36"/>
        </w:rPr>
        <w:t xml:space="preserve"> Talk About Social Media!</w:t>
      </w:r>
    </w:p>
    <w:p w14:paraId="48033DD4" w14:textId="3A47AD6F" w:rsidR="00464A8D" w:rsidRDefault="00464A8D" w:rsidP="00234023">
      <w:pPr>
        <w:rPr>
          <w:rFonts w:cs="Calibri"/>
          <w:sz w:val="28"/>
          <w:szCs w:val="28"/>
        </w:rPr>
      </w:pPr>
    </w:p>
    <w:p w14:paraId="1F3C5F5B" w14:textId="371BCA20" w:rsidR="002D4A25" w:rsidRPr="00003EF9" w:rsidRDefault="008D1DEA" w:rsidP="00234023">
      <w:pPr>
        <w:rPr>
          <w:rFonts w:cs="Calibri"/>
          <w:sz w:val="28"/>
          <w:szCs w:val="28"/>
        </w:rPr>
      </w:pPr>
      <w:r>
        <w:rPr>
          <w:rFonts w:cs="Calibri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A6C642D" wp14:editId="4025F31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866900" cy="13906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28A5B3" w14:textId="7DFEADE9" w:rsidR="00464A8D" w:rsidRDefault="00464A8D" w:rsidP="00464A8D">
      <w:pPr>
        <w:pStyle w:val="Prrafodelista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[ENG] </w:t>
      </w:r>
      <w:r w:rsidRPr="00464A8D">
        <w:rPr>
          <w:rFonts w:cs="Calibri"/>
          <w:b/>
          <w:bCs/>
          <w:sz w:val="28"/>
          <w:szCs w:val="28"/>
        </w:rPr>
        <w:t>Match</w:t>
      </w:r>
      <w:r>
        <w:rPr>
          <w:rFonts w:cs="Calibri"/>
          <w:sz w:val="28"/>
          <w:szCs w:val="28"/>
        </w:rPr>
        <w:t xml:space="preserve"> </w:t>
      </w:r>
      <w:r w:rsidRPr="00464A8D">
        <w:rPr>
          <w:rFonts w:cs="Calibri"/>
          <w:sz w:val="28"/>
          <w:szCs w:val="28"/>
        </w:rPr>
        <w:t xml:space="preserve">the </w:t>
      </w:r>
      <w:r>
        <w:rPr>
          <w:rFonts w:cs="Calibri"/>
          <w:sz w:val="28"/>
          <w:szCs w:val="28"/>
        </w:rPr>
        <w:t>words</w:t>
      </w:r>
      <w:r w:rsidRPr="00464A8D">
        <w:rPr>
          <w:rFonts w:cs="Calibri"/>
          <w:sz w:val="28"/>
          <w:szCs w:val="28"/>
        </w:rPr>
        <w:t xml:space="preserve"> to the d</w:t>
      </w:r>
      <w:r>
        <w:rPr>
          <w:rFonts w:cs="Calibri"/>
          <w:sz w:val="28"/>
          <w:szCs w:val="28"/>
        </w:rPr>
        <w:t xml:space="preserve">efinitions below to improve your vocabulary about Social Media. </w:t>
      </w:r>
      <w:r w:rsidR="002D4A25">
        <w:rPr>
          <w:rFonts w:cs="Calibri"/>
          <w:sz w:val="28"/>
          <w:szCs w:val="28"/>
        </w:rPr>
        <w:br/>
      </w:r>
    </w:p>
    <w:p w14:paraId="23633231" w14:textId="2A956838" w:rsidR="00464A8D" w:rsidRDefault="00464A8D" w:rsidP="00464A8D">
      <w:pPr>
        <w:pStyle w:val="Prrafodelista"/>
        <w:rPr>
          <w:rFonts w:cs="Calibri"/>
          <w:sz w:val="28"/>
          <w:szCs w:val="28"/>
          <w:lang w:val="es-CL"/>
        </w:rPr>
      </w:pPr>
      <w:r w:rsidRPr="00464A8D">
        <w:rPr>
          <w:rFonts w:cs="Calibri"/>
          <w:sz w:val="28"/>
          <w:szCs w:val="28"/>
          <w:lang w:val="es-CL"/>
        </w:rPr>
        <w:t>[ESP]</w:t>
      </w:r>
      <w:r w:rsidRPr="00464A8D">
        <w:rPr>
          <w:rFonts w:cs="Calibri"/>
          <w:b/>
          <w:bCs/>
          <w:sz w:val="28"/>
          <w:szCs w:val="28"/>
          <w:lang w:val="es-CL"/>
        </w:rPr>
        <w:t xml:space="preserve"> Une</w:t>
      </w:r>
      <w:r w:rsidRPr="00464A8D">
        <w:rPr>
          <w:rFonts w:cs="Calibri"/>
          <w:sz w:val="28"/>
          <w:szCs w:val="28"/>
          <w:lang w:val="es-CL"/>
        </w:rPr>
        <w:t xml:space="preserve"> el vocabulario a l</w:t>
      </w:r>
      <w:r>
        <w:rPr>
          <w:rFonts w:cs="Calibri"/>
          <w:sz w:val="28"/>
          <w:szCs w:val="28"/>
          <w:lang w:val="es-CL"/>
        </w:rPr>
        <w:t>as definiciones debajo para mejorar tu vocabulario sobre Redes Sociales.</w:t>
      </w:r>
    </w:p>
    <w:p w14:paraId="02421957" w14:textId="40CBFF5D" w:rsidR="002D4A25" w:rsidRDefault="002D4A25" w:rsidP="00464A8D">
      <w:pPr>
        <w:pStyle w:val="Prrafodelista"/>
        <w:rPr>
          <w:rFonts w:cs="Calibri"/>
          <w:sz w:val="28"/>
          <w:szCs w:val="28"/>
          <w:lang w:val="es-CL"/>
        </w:rPr>
      </w:pP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BA1A42B" wp14:editId="1C994DFB">
            <wp:simplePos x="0" y="0"/>
            <wp:positionH relativeFrom="column">
              <wp:posOffset>100965</wp:posOffset>
            </wp:positionH>
            <wp:positionV relativeFrom="paragraph">
              <wp:posOffset>387985</wp:posOffset>
            </wp:positionV>
            <wp:extent cx="5734685" cy="2066925"/>
            <wp:effectExtent l="0" t="0" r="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EDAA6" w14:textId="77777777" w:rsidR="002D4A25" w:rsidRDefault="002D4A25" w:rsidP="00464A8D">
      <w:pPr>
        <w:pStyle w:val="Prrafodelista"/>
        <w:rPr>
          <w:rFonts w:cs="Calibri"/>
          <w:sz w:val="28"/>
          <w:szCs w:val="28"/>
          <w:lang w:val="es-CL"/>
        </w:rPr>
      </w:pPr>
    </w:p>
    <w:p w14:paraId="5E484D72" w14:textId="764EE1E3" w:rsidR="002D4A25" w:rsidRDefault="002D4A25" w:rsidP="00464A8D">
      <w:pPr>
        <w:pStyle w:val="Prrafodelista"/>
        <w:rPr>
          <w:rFonts w:cs="Calibri"/>
          <w:sz w:val="28"/>
          <w:szCs w:val="28"/>
          <w:lang w:val="es-CL"/>
        </w:rPr>
      </w:pPr>
    </w:p>
    <w:p w14:paraId="4B3CABB6" w14:textId="719454D5" w:rsidR="002D4A25" w:rsidRDefault="002D4A25" w:rsidP="00464A8D">
      <w:pPr>
        <w:pStyle w:val="Prrafodelista"/>
        <w:rPr>
          <w:rFonts w:cs="Calibri"/>
          <w:sz w:val="28"/>
          <w:szCs w:val="28"/>
          <w:lang w:val="es-CL"/>
        </w:rPr>
      </w:pPr>
    </w:p>
    <w:p w14:paraId="628768E9" w14:textId="77777777" w:rsidR="002D4A25" w:rsidRPr="007650E8" w:rsidRDefault="002D4A25" w:rsidP="00464A8D">
      <w:pPr>
        <w:pStyle w:val="Prrafodelista"/>
        <w:rPr>
          <w:rFonts w:cs="Calibri"/>
          <w:sz w:val="28"/>
          <w:szCs w:val="28"/>
          <w:lang w:val="es-CL"/>
        </w:rPr>
      </w:pPr>
    </w:p>
    <w:p w14:paraId="7E1B2B8D" w14:textId="181879A0" w:rsidR="00E13CED" w:rsidRDefault="00E13CED" w:rsidP="00E13CED">
      <w:pPr>
        <w:pStyle w:val="Prrafodelista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[ENG] Can you </w:t>
      </w:r>
      <w:r w:rsidRPr="00E13CED">
        <w:rPr>
          <w:rFonts w:cs="Calibri"/>
          <w:b/>
          <w:bCs/>
          <w:sz w:val="28"/>
          <w:szCs w:val="28"/>
        </w:rPr>
        <w:t>name</w:t>
      </w:r>
      <w:r>
        <w:rPr>
          <w:rFonts w:cs="Calibri"/>
          <w:sz w:val="28"/>
          <w:szCs w:val="28"/>
        </w:rPr>
        <w:t xml:space="preserve"> these emoticons/emojis?</w:t>
      </w:r>
      <w:r w:rsidR="002D4A25">
        <w:rPr>
          <w:rFonts w:cs="Calibri"/>
          <w:sz w:val="28"/>
          <w:szCs w:val="28"/>
        </w:rPr>
        <w:br/>
      </w:r>
    </w:p>
    <w:p w14:paraId="22372112" w14:textId="54AFF38F" w:rsidR="00E13CED" w:rsidRPr="00E13CED" w:rsidRDefault="00E13CED" w:rsidP="00E13CED">
      <w:pPr>
        <w:pStyle w:val="Prrafodelista"/>
        <w:rPr>
          <w:rFonts w:cs="Calibri"/>
          <w:sz w:val="28"/>
          <w:szCs w:val="28"/>
          <w:lang w:val="es-CL"/>
        </w:rPr>
      </w:pPr>
      <w:r w:rsidRPr="00E13CED">
        <w:rPr>
          <w:rFonts w:cs="Calibri"/>
          <w:sz w:val="28"/>
          <w:szCs w:val="28"/>
          <w:lang w:val="es-CL"/>
        </w:rPr>
        <w:t xml:space="preserve">[ESP] ¿Puedes </w:t>
      </w:r>
      <w:r w:rsidRPr="00E13CED">
        <w:rPr>
          <w:rFonts w:cs="Calibri"/>
          <w:b/>
          <w:bCs/>
          <w:sz w:val="28"/>
          <w:szCs w:val="28"/>
          <w:lang w:val="es-CL"/>
        </w:rPr>
        <w:t>nombrar</w:t>
      </w:r>
      <w:r w:rsidRPr="00E13CED">
        <w:rPr>
          <w:rFonts w:cs="Calibri"/>
          <w:sz w:val="28"/>
          <w:szCs w:val="28"/>
          <w:lang w:val="es-CL"/>
        </w:rPr>
        <w:t xml:space="preserve"> estos e</w:t>
      </w:r>
      <w:r>
        <w:rPr>
          <w:rFonts w:cs="Calibri"/>
          <w:sz w:val="28"/>
          <w:szCs w:val="28"/>
          <w:lang w:val="es-CL"/>
        </w:rPr>
        <w:t>moticones/emojis?</w:t>
      </w:r>
    </w:p>
    <w:p w14:paraId="6D4BEC97" w14:textId="5C8D3FED" w:rsidR="00E13CED" w:rsidRPr="002D4A25" w:rsidRDefault="00E13CED" w:rsidP="002D4A25">
      <w:pPr>
        <w:rPr>
          <w:rFonts w:cs="Calibri"/>
          <w:sz w:val="28"/>
          <w:szCs w:val="28"/>
          <w:lang w:val="es-C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037553" wp14:editId="34522BFA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53911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524" y="21263"/>
                <wp:lineTo x="21524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29CF8C" w14:textId="440BF71A" w:rsidR="002D4A25" w:rsidRDefault="002D4A25" w:rsidP="00FB2EFD">
      <w:pPr>
        <w:rPr>
          <w:lang w:val="es-CL"/>
        </w:rPr>
      </w:pPr>
    </w:p>
    <w:p w14:paraId="1A137C59" w14:textId="77777777" w:rsidR="002D4A25" w:rsidRPr="007650E8" w:rsidRDefault="002D4A25" w:rsidP="00FB2EFD">
      <w:pPr>
        <w:rPr>
          <w:lang w:val="es-CL"/>
        </w:rPr>
      </w:pPr>
    </w:p>
    <w:p w14:paraId="20FD719A" w14:textId="789620AB" w:rsidR="00FB2EFD" w:rsidRDefault="00FB2EFD" w:rsidP="00FB2EFD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[ENG] </w:t>
      </w:r>
      <w:r w:rsidRPr="00FB2EFD">
        <w:rPr>
          <w:b/>
          <w:bCs/>
          <w:sz w:val="28"/>
          <w:szCs w:val="28"/>
        </w:rPr>
        <w:t>Match</w:t>
      </w:r>
      <w:r>
        <w:rPr>
          <w:sz w:val="28"/>
          <w:szCs w:val="28"/>
        </w:rPr>
        <w:t xml:space="preserve"> the two halves of the collocations and think of an example in which they are used.</w:t>
      </w:r>
    </w:p>
    <w:p w14:paraId="3270451F" w14:textId="77777777" w:rsidR="002D4A25" w:rsidRDefault="002D4A25" w:rsidP="002D4A25">
      <w:pPr>
        <w:pStyle w:val="Prrafodelista"/>
        <w:rPr>
          <w:sz w:val="28"/>
          <w:szCs w:val="28"/>
        </w:rPr>
      </w:pPr>
    </w:p>
    <w:p w14:paraId="578AFC2E" w14:textId="0EEF8676" w:rsidR="00FB2EFD" w:rsidRDefault="00FB2EFD" w:rsidP="00FB2EFD">
      <w:pPr>
        <w:pStyle w:val="Prrafodelista"/>
        <w:rPr>
          <w:sz w:val="28"/>
          <w:szCs w:val="28"/>
          <w:lang w:val="es-CL"/>
        </w:rPr>
      </w:pPr>
      <w:r w:rsidRPr="00FB2EFD">
        <w:rPr>
          <w:sz w:val="28"/>
          <w:szCs w:val="28"/>
          <w:lang w:val="es-CL"/>
        </w:rPr>
        <w:t xml:space="preserve">[ESP] </w:t>
      </w:r>
      <w:r w:rsidRPr="00FB2EFD">
        <w:rPr>
          <w:b/>
          <w:bCs/>
          <w:sz w:val="28"/>
          <w:szCs w:val="28"/>
          <w:lang w:val="es-CL"/>
        </w:rPr>
        <w:t>Une</w:t>
      </w:r>
      <w:r w:rsidRPr="00FB2EFD">
        <w:rPr>
          <w:sz w:val="28"/>
          <w:szCs w:val="28"/>
          <w:lang w:val="es-CL"/>
        </w:rPr>
        <w:t xml:space="preserve"> ambas mitad</w:t>
      </w:r>
      <w:r>
        <w:rPr>
          <w:sz w:val="28"/>
          <w:szCs w:val="28"/>
          <w:lang w:val="es-CL"/>
        </w:rPr>
        <w:t>e</w:t>
      </w:r>
      <w:r w:rsidRPr="00FB2EFD">
        <w:rPr>
          <w:sz w:val="28"/>
          <w:szCs w:val="28"/>
          <w:lang w:val="es-CL"/>
        </w:rPr>
        <w:t>s d</w:t>
      </w:r>
      <w:r>
        <w:rPr>
          <w:sz w:val="28"/>
          <w:szCs w:val="28"/>
          <w:lang w:val="es-CL"/>
        </w:rPr>
        <w:t>e las colocaciones y piensa en un ejemplo en que sean usadas.</w:t>
      </w:r>
    </w:p>
    <w:p w14:paraId="66ABDD20" w14:textId="40B1BE8D" w:rsidR="00FB2EFD" w:rsidRPr="00FB2EFD" w:rsidRDefault="00FB2EFD" w:rsidP="00FB2EFD">
      <w:pPr>
        <w:pStyle w:val="Prrafodelista"/>
        <w:rPr>
          <w:sz w:val="28"/>
          <w:szCs w:val="28"/>
          <w:lang w:val="es-CL"/>
        </w:rPr>
      </w:pPr>
    </w:p>
    <w:p w14:paraId="1CA03BEA" w14:textId="2CD5F974" w:rsidR="00FB2EFD" w:rsidRPr="00FB2EFD" w:rsidRDefault="00FB2EFD" w:rsidP="00FB2EFD">
      <w:pPr>
        <w:rPr>
          <w:lang w:val="es-CL"/>
        </w:rPr>
      </w:pPr>
    </w:p>
    <w:p w14:paraId="5C9011FC" w14:textId="27CFAE22" w:rsidR="00FB2EFD" w:rsidRPr="00FB2EFD" w:rsidRDefault="002D4A25" w:rsidP="00FB2EFD">
      <w:pPr>
        <w:rPr>
          <w:lang w:val="es-CL"/>
        </w:rPr>
      </w:pPr>
      <w:r>
        <w:rPr>
          <w:noProof/>
          <w:sz w:val="28"/>
          <w:szCs w:val="28"/>
          <w:lang w:val="es-CL"/>
        </w:rPr>
        <w:drawing>
          <wp:anchor distT="0" distB="0" distL="114300" distR="114300" simplePos="0" relativeHeight="251661312" behindDoc="0" locked="0" layoutInCell="1" allowOverlap="1" wp14:anchorId="764DEB1D" wp14:editId="30203C0E">
            <wp:simplePos x="0" y="0"/>
            <wp:positionH relativeFrom="margin">
              <wp:posOffset>87630</wp:posOffset>
            </wp:positionH>
            <wp:positionV relativeFrom="paragraph">
              <wp:posOffset>224790</wp:posOffset>
            </wp:positionV>
            <wp:extent cx="5632450" cy="2482215"/>
            <wp:effectExtent l="0" t="0" r="635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7C655" w14:textId="02626AF5" w:rsidR="00FB2EFD" w:rsidRPr="00FB2EFD" w:rsidRDefault="00FB2EFD" w:rsidP="00FB2EFD">
      <w:pPr>
        <w:rPr>
          <w:lang w:val="es-CL"/>
        </w:rPr>
      </w:pPr>
    </w:p>
    <w:p w14:paraId="728F0EE3" w14:textId="753B0A41" w:rsidR="00FB2EFD" w:rsidRPr="00FB2EFD" w:rsidRDefault="00FB2EFD" w:rsidP="00FB2EFD">
      <w:pPr>
        <w:rPr>
          <w:lang w:val="es-CL"/>
        </w:rPr>
      </w:pPr>
    </w:p>
    <w:p w14:paraId="7505601D" w14:textId="6A452627" w:rsidR="00FB2EFD" w:rsidRPr="00FB2EFD" w:rsidRDefault="00FB2EFD" w:rsidP="00FB2EFD">
      <w:pPr>
        <w:rPr>
          <w:lang w:val="es-CL"/>
        </w:rPr>
      </w:pPr>
    </w:p>
    <w:p w14:paraId="79D59C7A" w14:textId="12E0ED42" w:rsidR="00FB2EFD" w:rsidRPr="00FB2EFD" w:rsidRDefault="00FB2EFD" w:rsidP="00FB2EFD">
      <w:pPr>
        <w:rPr>
          <w:lang w:val="es-CL"/>
        </w:rPr>
      </w:pPr>
    </w:p>
    <w:p w14:paraId="59FAB70B" w14:textId="77777777" w:rsidR="00FB2EFD" w:rsidRPr="00FB2EFD" w:rsidRDefault="00FB2EFD" w:rsidP="00FB2EFD">
      <w:pPr>
        <w:rPr>
          <w:lang w:val="es-CL"/>
        </w:rPr>
      </w:pPr>
    </w:p>
    <w:sectPr w:rsidR="00FB2EFD" w:rsidRPr="00FB2EFD" w:rsidSect="002D4A25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638AE" w14:textId="77777777" w:rsidR="003324FA" w:rsidRDefault="003324FA" w:rsidP="00CE56A7">
      <w:r>
        <w:separator/>
      </w:r>
    </w:p>
  </w:endnote>
  <w:endnote w:type="continuationSeparator" w:id="0">
    <w:p w14:paraId="78E5E90D" w14:textId="77777777" w:rsidR="003324FA" w:rsidRDefault="003324FA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7EAC7" w14:textId="77777777" w:rsidR="003324FA" w:rsidRDefault="003324FA" w:rsidP="00CE56A7">
      <w:r>
        <w:separator/>
      </w:r>
    </w:p>
  </w:footnote>
  <w:footnote w:type="continuationSeparator" w:id="0">
    <w:p w14:paraId="40F2C4C1" w14:textId="77777777" w:rsidR="003324FA" w:rsidRDefault="003324FA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1981" w14:textId="3E156ABF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376E" w:rsidRPr="00B0376E">
      <w:rPr>
        <w:lang w:val="es-CL"/>
      </w:rPr>
      <w:t>Mr. Felipe Oro</w:t>
    </w:r>
    <w:r w:rsidR="00B0376E">
      <w:rPr>
        <w:lang w:val="es-CL"/>
      </w:rPr>
      <w:br/>
    </w:r>
    <w:proofErr w:type="gramStart"/>
    <w:r w:rsidR="00B0376E">
      <w:rPr>
        <w:lang w:val="es-CL"/>
      </w:rPr>
      <w:t>Inglés</w:t>
    </w:r>
    <w:proofErr w:type="gramEnd"/>
    <w:r w:rsidR="00B0376E" w:rsidRPr="00B0376E">
      <w:rPr>
        <w:lang w:val="es-CL"/>
      </w:rPr>
      <w:br/>
    </w:r>
    <w:r w:rsidR="00FB2EFD">
      <w:rPr>
        <w:lang w:val="es-CL"/>
      </w:rPr>
      <w:t>Octavo Básico</w:t>
    </w:r>
    <w:r w:rsidR="00B0376E">
      <w:rPr>
        <w:lang w:val="es-CL"/>
      </w:rPr>
      <w:br/>
      <w:t>Abril 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7416"/>
    <w:multiLevelType w:val="hybridMultilevel"/>
    <w:tmpl w:val="FAC4E5CC"/>
    <w:lvl w:ilvl="0" w:tplc="0F4C375A">
      <w:start w:val="1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5CF0"/>
    <w:multiLevelType w:val="hybridMultilevel"/>
    <w:tmpl w:val="F7260A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2543E"/>
    <w:multiLevelType w:val="hybridMultilevel"/>
    <w:tmpl w:val="CEEE39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710CC"/>
    <w:multiLevelType w:val="hybridMultilevel"/>
    <w:tmpl w:val="81A4F1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2444E"/>
    <w:multiLevelType w:val="hybridMultilevel"/>
    <w:tmpl w:val="B6C2CE06"/>
    <w:lvl w:ilvl="0" w:tplc="5EB6C0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70"/>
    <w:rsid w:val="00003EF9"/>
    <w:rsid w:val="00036D6A"/>
    <w:rsid w:val="00121778"/>
    <w:rsid w:val="00121979"/>
    <w:rsid w:val="002059C2"/>
    <w:rsid w:val="00207657"/>
    <w:rsid w:val="00234023"/>
    <w:rsid w:val="002D3436"/>
    <w:rsid w:val="002D4A25"/>
    <w:rsid w:val="002F205D"/>
    <w:rsid w:val="003324FA"/>
    <w:rsid w:val="00402170"/>
    <w:rsid w:val="00464A8D"/>
    <w:rsid w:val="00474619"/>
    <w:rsid w:val="004767F5"/>
    <w:rsid w:val="004C6B49"/>
    <w:rsid w:val="00605F4C"/>
    <w:rsid w:val="00625FED"/>
    <w:rsid w:val="00673BB0"/>
    <w:rsid w:val="007650E8"/>
    <w:rsid w:val="007C3599"/>
    <w:rsid w:val="00824272"/>
    <w:rsid w:val="00842624"/>
    <w:rsid w:val="008C143C"/>
    <w:rsid w:val="008C56E6"/>
    <w:rsid w:val="008D1DEA"/>
    <w:rsid w:val="00963FA5"/>
    <w:rsid w:val="009970CF"/>
    <w:rsid w:val="00B0376E"/>
    <w:rsid w:val="00B22DFA"/>
    <w:rsid w:val="00CE56A7"/>
    <w:rsid w:val="00D11C3B"/>
    <w:rsid w:val="00D92764"/>
    <w:rsid w:val="00E13CED"/>
    <w:rsid w:val="00E67A0B"/>
    <w:rsid w:val="00EF1F2A"/>
    <w:rsid w:val="00FB2EFD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7D913-2A18-4CF9-8E40-406D5AF8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Felipe Oro Salinas</cp:lastModifiedBy>
  <cp:revision>5</cp:revision>
  <cp:lastPrinted>2021-03-24T02:41:00Z</cp:lastPrinted>
  <dcterms:created xsi:type="dcterms:W3CDTF">2021-04-07T05:10:00Z</dcterms:created>
  <dcterms:modified xsi:type="dcterms:W3CDTF">2021-04-07T06:11:00Z</dcterms:modified>
</cp:coreProperties>
</file>