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BB" w:rsidRDefault="004364A6" w:rsidP="008F756F">
      <w:pPr>
        <w:spacing w:after="0" w:line="240" w:lineRule="auto"/>
        <w:jc w:val="center"/>
        <w:rPr>
          <w:rFonts w:ascii="Arial" w:hAnsi="Arial" w:cs="Arial"/>
          <w:b/>
        </w:rPr>
      </w:pPr>
      <w:bookmarkStart w:id="0" w:name="_GoBack"/>
      <w:bookmarkEnd w:id="0"/>
      <w:r>
        <w:rPr>
          <w:rFonts w:ascii="Arial" w:hAnsi="Arial" w:cs="Arial"/>
          <w:b/>
        </w:rPr>
        <w:t xml:space="preserve"> </w:t>
      </w:r>
      <w:r w:rsidR="003F3577">
        <w:rPr>
          <w:rFonts w:ascii="Arial" w:hAnsi="Arial" w:cs="Arial"/>
          <w:b/>
        </w:rPr>
        <w:t xml:space="preserve"> </w:t>
      </w:r>
      <w:r>
        <w:rPr>
          <w:rFonts w:ascii="Arial" w:hAnsi="Arial" w:cs="Arial"/>
          <w:b/>
        </w:rPr>
        <w:t>F</w:t>
      </w:r>
      <w:r w:rsidR="003F3577">
        <w:rPr>
          <w:rFonts w:ascii="Arial" w:hAnsi="Arial" w:cs="Arial"/>
          <w:b/>
        </w:rPr>
        <w:t>ilosofía</w:t>
      </w:r>
      <w:r>
        <w:rPr>
          <w:rFonts w:ascii="Arial" w:hAnsi="Arial" w:cs="Arial"/>
          <w:b/>
        </w:rPr>
        <w:t xml:space="preserve"> III Medio</w:t>
      </w:r>
    </w:p>
    <w:p w:rsidR="008E4942" w:rsidRDefault="003172F0" w:rsidP="008F756F">
      <w:pPr>
        <w:spacing w:after="0" w:line="240" w:lineRule="auto"/>
        <w:jc w:val="center"/>
        <w:rPr>
          <w:rFonts w:ascii="Arial" w:hAnsi="Arial" w:cs="Arial"/>
          <w:b/>
        </w:rPr>
      </w:pPr>
      <w:r>
        <w:rPr>
          <w:rFonts w:ascii="Arial" w:hAnsi="Arial" w:cs="Arial"/>
          <w:b/>
        </w:rPr>
        <w:t>Actividad 7-priorización 3</w:t>
      </w:r>
    </w:p>
    <w:p w:rsidR="007643C0" w:rsidRDefault="007643C0" w:rsidP="008F756F">
      <w:pPr>
        <w:spacing w:after="0" w:line="240" w:lineRule="auto"/>
        <w:jc w:val="center"/>
        <w:rPr>
          <w:rFonts w:ascii="Arial" w:hAnsi="Arial" w:cs="Arial"/>
          <w:b/>
        </w:rPr>
      </w:pPr>
    </w:p>
    <w:p w:rsidR="00F32E36" w:rsidRDefault="00F32E36" w:rsidP="008F756F">
      <w:pPr>
        <w:spacing w:after="0" w:line="240" w:lineRule="auto"/>
        <w:jc w:val="both"/>
        <w:rPr>
          <w:rFonts w:ascii="Arial" w:hAnsi="Arial" w:cs="Arial"/>
          <w:b/>
        </w:rPr>
      </w:pPr>
    </w:p>
    <w:p w:rsidR="008F756F" w:rsidRPr="008F756F" w:rsidRDefault="008F756F" w:rsidP="00C526DF">
      <w:pPr>
        <w:spacing w:after="0" w:line="240" w:lineRule="auto"/>
        <w:jc w:val="both"/>
        <w:rPr>
          <w:rFonts w:ascii="Arial" w:hAnsi="Arial" w:cs="Arial"/>
          <w:b/>
        </w:rPr>
      </w:pPr>
      <w:r w:rsidRPr="008F756F">
        <w:rPr>
          <w:rFonts w:ascii="Arial" w:hAnsi="Arial" w:cs="Arial"/>
          <w:b/>
        </w:rPr>
        <w:t>Nombre</w:t>
      </w:r>
      <w:r>
        <w:rPr>
          <w:rFonts w:ascii="Arial" w:hAnsi="Arial" w:cs="Arial"/>
          <w:b/>
        </w:rPr>
        <w:t>:</w:t>
      </w:r>
    </w:p>
    <w:p w:rsidR="008F756F" w:rsidRPr="008F756F" w:rsidRDefault="008F756F" w:rsidP="00C526DF">
      <w:pPr>
        <w:spacing w:after="0" w:line="240" w:lineRule="auto"/>
        <w:jc w:val="both"/>
        <w:rPr>
          <w:rFonts w:ascii="Arial" w:hAnsi="Arial" w:cs="Arial"/>
          <w:b/>
        </w:rPr>
      </w:pPr>
      <w:r w:rsidRPr="008F756F">
        <w:rPr>
          <w:rFonts w:ascii="Arial" w:hAnsi="Arial" w:cs="Arial"/>
          <w:b/>
        </w:rPr>
        <w:t>Curso</w:t>
      </w:r>
      <w:r w:rsidR="00710C30" w:rsidRPr="008F756F">
        <w:rPr>
          <w:rFonts w:ascii="Arial" w:hAnsi="Arial" w:cs="Arial"/>
          <w:b/>
        </w:rPr>
        <w:t>:</w:t>
      </w:r>
      <w:r w:rsidR="00010692">
        <w:rPr>
          <w:rFonts w:ascii="Arial" w:hAnsi="Arial" w:cs="Arial"/>
        </w:rPr>
        <w:t xml:space="preserve"> III</w:t>
      </w:r>
      <w:r w:rsidR="003F3577">
        <w:rPr>
          <w:rFonts w:ascii="Arial" w:hAnsi="Arial" w:cs="Arial"/>
        </w:rPr>
        <w:t xml:space="preserve"> medio</w:t>
      </w:r>
    </w:p>
    <w:p w:rsidR="008F756F" w:rsidRDefault="008F756F" w:rsidP="00C526DF">
      <w:pPr>
        <w:spacing w:after="0" w:line="240" w:lineRule="auto"/>
        <w:jc w:val="both"/>
        <w:rPr>
          <w:rFonts w:ascii="Arial" w:hAnsi="Arial" w:cs="Arial"/>
        </w:rPr>
      </w:pPr>
      <w:r w:rsidRPr="008F756F">
        <w:rPr>
          <w:rFonts w:ascii="Arial" w:hAnsi="Arial" w:cs="Arial"/>
          <w:b/>
        </w:rPr>
        <w:t>Fecha</w:t>
      </w:r>
      <w:r w:rsidR="00710C30" w:rsidRPr="008F756F">
        <w:rPr>
          <w:rFonts w:ascii="Arial" w:hAnsi="Arial" w:cs="Arial"/>
          <w:b/>
        </w:rPr>
        <w:t>:</w:t>
      </w:r>
      <w:r w:rsidR="00710C30">
        <w:rPr>
          <w:rFonts w:ascii="Arial" w:hAnsi="Arial" w:cs="Arial"/>
        </w:rPr>
        <w:t xml:space="preserve"> _</w:t>
      </w:r>
      <w:r w:rsidR="003F3577">
        <w:rPr>
          <w:rFonts w:ascii="Arial" w:hAnsi="Arial" w:cs="Arial"/>
        </w:rPr>
        <w:t>______________/</w:t>
      </w:r>
    </w:p>
    <w:p w:rsidR="008F756F" w:rsidRDefault="008F756F" w:rsidP="00C526DF">
      <w:pPr>
        <w:spacing w:after="0" w:line="240" w:lineRule="auto"/>
        <w:jc w:val="both"/>
        <w:rPr>
          <w:rFonts w:ascii="Arial" w:hAnsi="Arial" w:cs="Arial"/>
        </w:rPr>
      </w:pPr>
    </w:p>
    <w:p w:rsidR="0068452A" w:rsidRDefault="008F756F" w:rsidP="00C526DF">
      <w:pPr>
        <w:spacing w:after="0" w:line="240" w:lineRule="auto"/>
        <w:jc w:val="both"/>
        <w:rPr>
          <w:rFonts w:ascii="Arial" w:hAnsi="Arial" w:cs="Arial"/>
        </w:rPr>
      </w:pPr>
      <w:r w:rsidRPr="0081042C">
        <w:rPr>
          <w:rFonts w:ascii="Arial" w:hAnsi="Arial" w:cs="Arial"/>
          <w:b/>
        </w:rPr>
        <w:t>Objetivo:</w:t>
      </w:r>
      <w:r w:rsidR="00BA4782">
        <w:rPr>
          <w:rFonts w:ascii="Arial" w:hAnsi="Arial" w:cs="Arial"/>
        </w:rPr>
        <w:t xml:space="preserve"> </w:t>
      </w:r>
      <w:r w:rsidR="00B03BFE">
        <w:rPr>
          <w:rFonts w:ascii="Arial" w:hAnsi="Arial" w:cs="Arial"/>
        </w:rPr>
        <w:t>analizar las perspectiv</w:t>
      </w:r>
      <w:r w:rsidR="00B500F3">
        <w:rPr>
          <w:rFonts w:ascii="Arial" w:hAnsi="Arial" w:cs="Arial"/>
        </w:rPr>
        <w:t xml:space="preserve">as filosóficas acerca del origen del universo en Aristóteles </w:t>
      </w:r>
    </w:p>
    <w:p w:rsidR="00BA4782" w:rsidRPr="007643C0" w:rsidRDefault="00DF48B8" w:rsidP="00C526DF">
      <w:pPr>
        <w:spacing w:after="0" w:line="240" w:lineRule="auto"/>
        <w:jc w:val="both"/>
        <w:rPr>
          <w:rFonts w:ascii="Arial" w:hAnsi="Arial" w:cs="Arial"/>
        </w:rPr>
      </w:pPr>
      <w:r>
        <w:rPr>
          <w:rFonts w:ascii="Arial" w:hAnsi="Arial" w:cs="Arial"/>
          <w:b/>
        </w:rPr>
        <w:t>Unidad 2</w:t>
      </w:r>
      <w:r w:rsidR="00BA4782" w:rsidRPr="007578F9">
        <w:rPr>
          <w:rFonts w:ascii="Arial" w:hAnsi="Arial" w:cs="Arial"/>
          <w:b/>
        </w:rPr>
        <w:t>:</w:t>
      </w:r>
      <w:r w:rsidR="007643C0">
        <w:rPr>
          <w:rFonts w:ascii="Arial" w:hAnsi="Arial" w:cs="Arial"/>
          <w:b/>
        </w:rPr>
        <w:t xml:space="preserve"> </w:t>
      </w:r>
      <w:r>
        <w:rPr>
          <w:rFonts w:ascii="Arial" w:hAnsi="Arial" w:cs="Arial"/>
        </w:rPr>
        <w:t>La realidad, el cambio y el sentido de la vida.</w:t>
      </w:r>
    </w:p>
    <w:p w:rsidR="007578F9" w:rsidRDefault="007578F9" w:rsidP="00C526DF">
      <w:pPr>
        <w:spacing w:after="0" w:line="240" w:lineRule="auto"/>
        <w:jc w:val="both"/>
        <w:rPr>
          <w:rFonts w:ascii="Arial" w:hAnsi="Arial" w:cs="Arial"/>
        </w:rPr>
      </w:pPr>
      <w:r w:rsidRPr="005F5B61">
        <w:rPr>
          <w:rFonts w:ascii="Arial" w:hAnsi="Arial" w:cs="Arial"/>
          <w:b/>
        </w:rPr>
        <w:t>Fecha de entrega:</w:t>
      </w:r>
      <w:r>
        <w:rPr>
          <w:rFonts w:ascii="Arial" w:hAnsi="Arial" w:cs="Arial"/>
        </w:rPr>
        <w:t xml:space="preserve"> </w:t>
      </w:r>
      <w:r w:rsidR="00B500F3">
        <w:rPr>
          <w:rFonts w:ascii="Arial" w:hAnsi="Arial" w:cs="Arial"/>
        </w:rPr>
        <w:t>lunes 7 de septiembre</w:t>
      </w:r>
    </w:p>
    <w:p w:rsidR="003F2B54" w:rsidRDefault="008F756F" w:rsidP="00C526DF">
      <w:pPr>
        <w:spacing w:after="0" w:line="240" w:lineRule="auto"/>
        <w:jc w:val="both"/>
        <w:rPr>
          <w:rFonts w:ascii="Arial" w:hAnsi="Arial" w:cs="Arial"/>
        </w:rPr>
      </w:pPr>
      <w:r w:rsidRPr="0081042C">
        <w:rPr>
          <w:rFonts w:ascii="Arial" w:hAnsi="Arial" w:cs="Arial"/>
          <w:b/>
        </w:rPr>
        <w:t>Instrucciones:</w:t>
      </w:r>
      <w:r w:rsidR="00B03BFE">
        <w:rPr>
          <w:rFonts w:ascii="Arial" w:hAnsi="Arial" w:cs="Arial"/>
        </w:rPr>
        <w:t xml:space="preserve"> Lea los textos seleccionados</w:t>
      </w:r>
      <w:r w:rsidR="00546BA9">
        <w:rPr>
          <w:rFonts w:ascii="Arial" w:hAnsi="Arial" w:cs="Arial"/>
        </w:rPr>
        <w:t xml:space="preserve"> </w:t>
      </w:r>
      <w:r w:rsidR="003F2B54">
        <w:rPr>
          <w:rFonts w:ascii="Arial" w:hAnsi="Arial" w:cs="Arial"/>
        </w:rPr>
        <w:t xml:space="preserve">y responda las preguntas. </w:t>
      </w:r>
    </w:p>
    <w:p w:rsidR="003F2B54" w:rsidRDefault="003F2B54" w:rsidP="00C526DF">
      <w:pPr>
        <w:spacing w:after="0" w:line="240" w:lineRule="auto"/>
        <w:jc w:val="both"/>
        <w:rPr>
          <w:rFonts w:ascii="Arial" w:hAnsi="Arial" w:cs="Arial"/>
        </w:rPr>
      </w:pPr>
    </w:p>
    <w:p w:rsidR="003F2B54" w:rsidRDefault="003F2B54" w:rsidP="00C526DF">
      <w:pPr>
        <w:spacing w:after="0" w:line="240" w:lineRule="auto"/>
        <w:jc w:val="both"/>
        <w:rPr>
          <w:rFonts w:ascii="Arial" w:hAnsi="Arial" w:cs="Arial"/>
        </w:rPr>
      </w:pPr>
    </w:p>
    <w:p w:rsidR="00444790" w:rsidRDefault="003172F0" w:rsidP="003172F0">
      <w:pPr>
        <w:tabs>
          <w:tab w:val="left" w:pos="3570"/>
        </w:tabs>
        <w:jc w:val="center"/>
        <w:rPr>
          <w:rFonts w:ascii="Arial" w:hAnsi="Arial" w:cs="Arial"/>
          <w:b/>
        </w:rPr>
      </w:pPr>
      <w:r>
        <w:rPr>
          <w:rFonts w:ascii="Arial" w:hAnsi="Arial" w:cs="Arial"/>
          <w:b/>
        </w:rPr>
        <w:t>¿Todo lo que existe tiene una causa?</w:t>
      </w:r>
    </w:p>
    <w:p w:rsidR="0042641D" w:rsidRDefault="003172F0" w:rsidP="003172F0">
      <w:pPr>
        <w:tabs>
          <w:tab w:val="left" w:pos="3570"/>
        </w:tabs>
        <w:jc w:val="both"/>
        <w:rPr>
          <w:rFonts w:ascii="Arial" w:hAnsi="Arial" w:cs="Arial"/>
        </w:rPr>
      </w:pPr>
      <w:r>
        <w:rPr>
          <w:rFonts w:ascii="Arial" w:hAnsi="Arial" w:cs="Arial"/>
        </w:rPr>
        <w:t>Para Aristóteles</w:t>
      </w:r>
      <w:r w:rsidR="0042641D">
        <w:rPr>
          <w:rFonts w:ascii="Arial" w:hAnsi="Arial" w:cs="Arial"/>
        </w:rPr>
        <w:t>, como para muchos otros, preocuparse por el ser y la existencia no es suficientes. Lo que se llama sabiduría se ocupa de las causas primeras y de los principios.</w:t>
      </w:r>
    </w:p>
    <w:p w:rsidR="0042641D" w:rsidRPr="007C39BF" w:rsidRDefault="0042641D" w:rsidP="003172F0">
      <w:pPr>
        <w:tabs>
          <w:tab w:val="left" w:pos="3570"/>
        </w:tabs>
        <w:jc w:val="both"/>
        <w:rPr>
          <w:rFonts w:ascii="Arial" w:hAnsi="Arial" w:cs="Arial"/>
          <w:i/>
        </w:rPr>
      </w:pPr>
      <w:r w:rsidRPr="007C39BF">
        <w:rPr>
          <w:rFonts w:ascii="Arial" w:hAnsi="Arial" w:cs="Arial"/>
          <w:i/>
        </w:rPr>
        <w:t xml:space="preserve">“No pensamos que ninguna de las sensaciones sea sabiduría, por más que estas sean el modo de conocimiento por excelencia respecto de los casos individuales: y es que no dicen </w:t>
      </w:r>
      <w:proofErr w:type="spellStart"/>
      <w:r w:rsidRPr="007C39BF">
        <w:rPr>
          <w:rFonts w:ascii="Arial" w:hAnsi="Arial" w:cs="Arial"/>
          <w:i/>
        </w:rPr>
        <w:t>el porqué</w:t>
      </w:r>
      <w:proofErr w:type="spellEnd"/>
      <w:r w:rsidRPr="007C39BF">
        <w:rPr>
          <w:rFonts w:ascii="Arial" w:hAnsi="Arial" w:cs="Arial"/>
          <w:i/>
        </w:rPr>
        <w:t xml:space="preserve"> acerca de nada, por ejemplo, por qué el fuego es caliente”</w:t>
      </w:r>
    </w:p>
    <w:p w:rsidR="007C39BF" w:rsidRDefault="006005D8" w:rsidP="003172F0">
      <w:pPr>
        <w:tabs>
          <w:tab w:val="left" w:pos="3570"/>
        </w:tabs>
        <w:jc w:val="both"/>
        <w:rPr>
          <w:rFonts w:ascii="Arial" w:hAnsi="Arial" w:cs="Arial"/>
        </w:rPr>
      </w:pPr>
      <w:r>
        <w:rPr>
          <w:rFonts w:ascii="Arial" w:hAnsi="Arial" w:cs="Arial"/>
        </w:rPr>
        <w:t>Aristóteles</w:t>
      </w:r>
      <w:r w:rsidR="0042641D">
        <w:rPr>
          <w:rFonts w:ascii="Arial" w:hAnsi="Arial" w:cs="Arial"/>
        </w:rPr>
        <w:t xml:space="preserve"> estaba convencido de que debía existir una </w:t>
      </w:r>
      <w:r w:rsidR="003172F0">
        <w:rPr>
          <w:rFonts w:ascii="Arial" w:hAnsi="Arial" w:cs="Arial"/>
        </w:rPr>
        <w:t xml:space="preserve"> </w:t>
      </w:r>
      <w:r>
        <w:rPr>
          <w:rFonts w:ascii="Arial" w:hAnsi="Arial" w:cs="Arial"/>
        </w:rPr>
        <w:t>causa</w:t>
      </w:r>
      <w:r w:rsidR="007C39BF">
        <w:rPr>
          <w:rFonts w:ascii="Arial" w:hAnsi="Arial" w:cs="Arial"/>
        </w:rPr>
        <w:t xml:space="preserve"> primera, es decir, una causa para la que no haya ninguna causa anterior. Su razonamiento es el siguiente:</w:t>
      </w:r>
    </w:p>
    <w:p w:rsidR="003172F0" w:rsidRDefault="007C39BF" w:rsidP="003172F0">
      <w:pPr>
        <w:tabs>
          <w:tab w:val="left" w:pos="3570"/>
        </w:tabs>
        <w:jc w:val="both"/>
        <w:rPr>
          <w:rFonts w:ascii="Arial" w:hAnsi="Arial" w:cs="Arial"/>
          <w:i/>
        </w:rPr>
      </w:pPr>
      <w:r w:rsidRPr="007C39BF">
        <w:rPr>
          <w:rFonts w:ascii="Arial" w:hAnsi="Arial" w:cs="Arial"/>
          <w:i/>
        </w:rPr>
        <w:t>“todo tiene una causa, la que a su vez, tuvo una causa, y así sucesivamente. Esta serie de causas no puede ser infinita, por lo que el primer término no puede tener ninguna causa. El principio, la Primera de las cosas que son, no es susceptible de movimiento ni por sí ni accidentalmente, y mueve produciendo el movimiento primero, que es eterno y uno. Así, es necesario que lo que se mueve sea movido por otro, y que lo primero que mueve sea inmóvil por sí, y que el movimiento, siendo eterno, sea producido”</w:t>
      </w:r>
    </w:p>
    <w:p w:rsidR="007C39BF" w:rsidRPr="00B500F3" w:rsidRDefault="003B3B23" w:rsidP="003B3B23">
      <w:pPr>
        <w:tabs>
          <w:tab w:val="left" w:pos="3570"/>
        </w:tabs>
        <w:jc w:val="center"/>
        <w:rPr>
          <w:rFonts w:ascii="Arial" w:hAnsi="Arial" w:cs="Arial"/>
          <w:b/>
        </w:rPr>
      </w:pPr>
      <w:r w:rsidRPr="00B500F3">
        <w:rPr>
          <w:rFonts w:ascii="Arial" w:hAnsi="Arial" w:cs="Arial"/>
          <w:b/>
        </w:rPr>
        <w:t>Preguntas</w:t>
      </w:r>
    </w:p>
    <w:p w:rsidR="003B3B23" w:rsidRDefault="003B3B23" w:rsidP="003B3B23">
      <w:pPr>
        <w:tabs>
          <w:tab w:val="left" w:pos="3570"/>
        </w:tabs>
        <w:jc w:val="both"/>
        <w:rPr>
          <w:rFonts w:ascii="Arial" w:hAnsi="Arial" w:cs="Arial"/>
        </w:rPr>
      </w:pPr>
      <w:r>
        <w:rPr>
          <w:rFonts w:ascii="Arial" w:hAnsi="Arial" w:cs="Arial"/>
        </w:rPr>
        <w:t>1.-Considerando su experiencia personal ¿cuál es para usted el origen del universo? Dicha explicación no debe considerar una teoría científica ni la teoría aristotélica del motor inmóvil.</w:t>
      </w:r>
    </w:p>
    <w:p w:rsidR="003B3B23" w:rsidRDefault="003B3B23" w:rsidP="003B3B23">
      <w:pPr>
        <w:tabs>
          <w:tab w:val="left" w:pos="3570"/>
        </w:tabs>
        <w:jc w:val="both"/>
        <w:rPr>
          <w:rFonts w:ascii="Arial" w:hAnsi="Arial" w:cs="Arial"/>
        </w:rPr>
      </w:pPr>
      <w:r>
        <w:rPr>
          <w:rFonts w:ascii="Arial" w:hAnsi="Arial" w:cs="Arial"/>
        </w:rPr>
        <w:t>2.</w:t>
      </w:r>
      <w:proofErr w:type="gramStart"/>
      <w:r>
        <w:rPr>
          <w:rFonts w:ascii="Arial" w:hAnsi="Arial" w:cs="Arial"/>
        </w:rPr>
        <w:t>-</w:t>
      </w:r>
      <w:r w:rsidR="00B500F3">
        <w:rPr>
          <w:rFonts w:ascii="Arial" w:hAnsi="Arial" w:cs="Arial"/>
        </w:rPr>
        <w:t>¿</w:t>
      </w:r>
      <w:proofErr w:type="gramEnd"/>
      <w:r w:rsidR="00B500F3">
        <w:rPr>
          <w:rFonts w:ascii="Arial" w:hAnsi="Arial" w:cs="Arial"/>
        </w:rPr>
        <w:t>En qué consiste la primera causa sobre el origen en Aristóteles? Explique</w:t>
      </w:r>
    </w:p>
    <w:p w:rsidR="00B500F3" w:rsidRDefault="00B500F3" w:rsidP="003B3B23">
      <w:pPr>
        <w:tabs>
          <w:tab w:val="left" w:pos="3570"/>
        </w:tabs>
        <w:jc w:val="both"/>
        <w:rPr>
          <w:rFonts w:ascii="Arial" w:hAnsi="Arial" w:cs="Arial"/>
        </w:rPr>
      </w:pPr>
      <w:r>
        <w:rPr>
          <w:rFonts w:ascii="Arial" w:hAnsi="Arial" w:cs="Arial"/>
        </w:rPr>
        <w:t>3.-para Aristóteles ¿la causa del movimiento sobre el origen es Dios? Infiera</w:t>
      </w:r>
    </w:p>
    <w:p w:rsidR="00B500F3" w:rsidRPr="00B500F3" w:rsidRDefault="00B500F3" w:rsidP="00B500F3">
      <w:pPr>
        <w:tabs>
          <w:tab w:val="left" w:pos="3570"/>
        </w:tabs>
        <w:jc w:val="center"/>
        <w:rPr>
          <w:rFonts w:ascii="Arial" w:hAnsi="Arial" w:cs="Arial"/>
          <w:b/>
        </w:rPr>
      </w:pPr>
      <w:r w:rsidRPr="00B500F3">
        <w:rPr>
          <w:rFonts w:ascii="Arial" w:hAnsi="Arial" w:cs="Arial"/>
          <w:b/>
        </w:rPr>
        <w:t>Desarrollo</w:t>
      </w:r>
    </w:p>
    <w:sectPr w:rsidR="00B500F3" w:rsidRPr="00B500F3" w:rsidSect="0053360E">
      <w:headerReference w:type="default" r:id="rId8"/>
      <w:pgSz w:w="11906" w:h="16838"/>
      <w:pgMar w:top="1417" w:right="991"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F55" w:rsidRDefault="00313F55" w:rsidP="008F756F">
      <w:pPr>
        <w:spacing w:after="0" w:line="240" w:lineRule="auto"/>
      </w:pPr>
      <w:r>
        <w:separator/>
      </w:r>
    </w:p>
  </w:endnote>
  <w:endnote w:type="continuationSeparator" w:id="0">
    <w:p w:rsidR="00313F55" w:rsidRDefault="00313F55" w:rsidP="008F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F55" w:rsidRDefault="00313F55" w:rsidP="008F756F">
      <w:pPr>
        <w:spacing w:after="0" w:line="240" w:lineRule="auto"/>
      </w:pPr>
      <w:r>
        <w:separator/>
      </w:r>
    </w:p>
  </w:footnote>
  <w:footnote w:type="continuationSeparator" w:id="0">
    <w:p w:rsidR="00313F55" w:rsidRDefault="00313F55" w:rsidP="008F7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F" w:rsidRPr="0048508C" w:rsidRDefault="00A3747D" w:rsidP="008F756F">
    <w:pPr>
      <w:tabs>
        <w:tab w:val="center" w:pos="4419"/>
        <w:tab w:val="right" w:pos="8838"/>
      </w:tabs>
      <w:spacing w:after="0" w:line="240" w:lineRule="auto"/>
      <w:rPr>
        <w:sz w:val="16"/>
        <w:szCs w:val="16"/>
      </w:rPr>
    </w:pPr>
    <w:r>
      <w:rPr>
        <w:noProof/>
        <w:lang w:val="en-US"/>
      </w:rPr>
      <w:drawing>
        <wp:anchor distT="0" distB="0" distL="114300" distR="114300" simplePos="0" relativeHeight="251658240" behindDoc="0" locked="0" layoutInCell="1" allowOverlap="1" wp14:anchorId="4552EE0B" wp14:editId="1982E55B">
          <wp:simplePos x="0" y="0"/>
          <wp:positionH relativeFrom="column">
            <wp:posOffset>-53473</wp:posOffset>
          </wp:positionH>
          <wp:positionV relativeFrom="paragraph">
            <wp:posOffset>-77677</wp:posOffset>
          </wp:positionV>
          <wp:extent cx="1181100" cy="438150"/>
          <wp:effectExtent l="19050" t="0" r="0" b="0"/>
          <wp:wrapTopAndBottom/>
          <wp:docPr id="3" name="irc_mi" descr="Resultado de imagen para elvira sanchez mostaz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elvira sanchez mostazal">
                    <a:hlinkClick r:id="rId1"/>
                  </pic:cNvPr>
                  <pic:cNvPicPr>
                    <a:picLocks noChangeAspect="1" noChangeArrowheads="1"/>
                  </pic:cNvPicPr>
                </pic:nvPicPr>
                <pic:blipFill>
                  <a:blip r:embed="rId2"/>
                  <a:srcRect/>
                  <a:stretch>
                    <a:fillRect/>
                  </a:stretch>
                </pic:blipFill>
                <pic:spPr bwMode="auto">
                  <a:xfrm>
                    <a:off x="0" y="0"/>
                    <a:ext cx="1181100" cy="438150"/>
                  </a:xfrm>
                  <a:prstGeom prst="rect">
                    <a:avLst/>
                  </a:prstGeom>
                  <a:noFill/>
                  <a:ln w="9525">
                    <a:noFill/>
                    <a:miter lim="800000"/>
                    <a:headEnd/>
                    <a:tailEnd/>
                  </a:ln>
                </pic:spPr>
              </pic:pic>
            </a:graphicData>
          </a:graphic>
        </wp:anchor>
      </w:drawing>
    </w:r>
    <w:r w:rsidR="00D503BC">
      <w:rPr>
        <w:sz w:val="16"/>
        <w:szCs w:val="16"/>
      </w:rPr>
      <w:t xml:space="preserve">                </w:t>
    </w:r>
  </w:p>
  <w:p w:rsidR="008F756F" w:rsidRPr="0048508C" w:rsidRDefault="008F756F" w:rsidP="008F756F">
    <w:pPr>
      <w:tabs>
        <w:tab w:val="center" w:pos="4419"/>
        <w:tab w:val="right" w:pos="8838"/>
      </w:tabs>
      <w:spacing w:after="0" w:line="240" w:lineRule="auto"/>
      <w:rPr>
        <w:sz w:val="16"/>
        <w:szCs w:val="16"/>
      </w:rPr>
    </w:pPr>
  </w:p>
  <w:p w:rsidR="00A3747D" w:rsidRDefault="00A3747D" w:rsidP="008F756F">
    <w:pPr>
      <w:tabs>
        <w:tab w:val="center" w:pos="4419"/>
      </w:tabs>
      <w:spacing w:after="0" w:line="240" w:lineRule="auto"/>
      <w:rPr>
        <w:sz w:val="16"/>
        <w:szCs w:val="16"/>
      </w:rPr>
    </w:pPr>
  </w:p>
  <w:p w:rsidR="008F756F" w:rsidRPr="0048508C" w:rsidRDefault="00A3747D" w:rsidP="008F756F">
    <w:pPr>
      <w:tabs>
        <w:tab w:val="center" w:pos="4419"/>
      </w:tabs>
      <w:spacing w:after="0" w:line="240" w:lineRule="auto"/>
      <w:rPr>
        <w:sz w:val="16"/>
        <w:szCs w:val="16"/>
      </w:rPr>
    </w:pPr>
    <w:r>
      <w:rPr>
        <w:sz w:val="16"/>
        <w:szCs w:val="16"/>
      </w:rPr>
      <w:t xml:space="preserve">      </w:t>
    </w:r>
    <w:r w:rsidR="008F756F">
      <w:rPr>
        <w:sz w:val="16"/>
        <w:szCs w:val="16"/>
      </w:rPr>
      <w:t>Asignatura</w:t>
    </w:r>
    <w:r w:rsidR="003F3577">
      <w:rPr>
        <w:sz w:val="16"/>
        <w:szCs w:val="16"/>
      </w:rPr>
      <w:t xml:space="preserve">: Filosofía </w:t>
    </w:r>
  </w:p>
  <w:p w:rsidR="008F756F" w:rsidRDefault="00AB2176">
    <w:pPr>
      <w:pStyle w:val="Encabezado"/>
    </w:pPr>
    <w:r>
      <w:t xml:space="preserve">    Profesor: Víctor Merino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64B8"/>
    <w:multiLevelType w:val="hybridMultilevel"/>
    <w:tmpl w:val="CE1236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6F"/>
    <w:rsid w:val="00010692"/>
    <w:rsid w:val="000225F8"/>
    <w:rsid w:val="00062EA0"/>
    <w:rsid w:val="00076602"/>
    <w:rsid w:val="000917C4"/>
    <w:rsid w:val="001052EB"/>
    <w:rsid w:val="0012401C"/>
    <w:rsid w:val="001375B6"/>
    <w:rsid w:val="00196886"/>
    <w:rsid w:val="001A23F1"/>
    <w:rsid w:val="001C1B28"/>
    <w:rsid w:val="001C2ED2"/>
    <w:rsid w:val="001C3398"/>
    <w:rsid w:val="001E001D"/>
    <w:rsid w:val="001F37F3"/>
    <w:rsid w:val="00275398"/>
    <w:rsid w:val="002C3B04"/>
    <w:rsid w:val="002F0E9C"/>
    <w:rsid w:val="002F50B0"/>
    <w:rsid w:val="00313F55"/>
    <w:rsid w:val="003172F0"/>
    <w:rsid w:val="00322910"/>
    <w:rsid w:val="0033571B"/>
    <w:rsid w:val="003674EE"/>
    <w:rsid w:val="003A6D23"/>
    <w:rsid w:val="003B3B23"/>
    <w:rsid w:val="003F2B54"/>
    <w:rsid w:val="003F3577"/>
    <w:rsid w:val="0042641D"/>
    <w:rsid w:val="004364A6"/>
    <w:rsid w:val="00444790"/>
    <w:rsid w:val="00517311"/>
    <w:rsid w:val="0053360E"/>
    <w:rsid w:val="005463AF"/>
    <w:rsid w:val="00546BA9"/>
    <w:rsid w:val="0056630C"/>
    <w:rsid w:val="005F4C52"/>
    <w:rsid w:val="006005D8"/>
    <w:rsid w:val="00610DF5"/>
    <w:rsid w:val="0061614B"/>
    <w:rsid w:val="00622AA5"/>
    <w:rsid w:val="00627A92"/>
    <w:rsid w:val="00664D96"/>
    <w:rsid w:val="0068245B"/>
    <w:rsid w:val="0068452A"/>
    <w:rsid w:val="00693470"/>
    <w:rsid w:val="006A3EB4"/>
    <w:rsid w:val="006F1167"/>
    <w:rsid w:val="00710C30"/>
    <w:rsid w:val="007578F9"/>
    <w:rsid w:val="007643C0"/>
    <w:rsid w:val="007C39BF"/>
    <w:rsid w:val="007E4E3B"/>
    <w:rsid w:val="0081042C"/>
    <w:rsid w:val="008216BB"/>
    <w:rsid w:val="0082783C"/>
    <w:rsid w:val="008453A2"/>
    <w:rsid w:val="00870962"/>
    <w:rsid w:val="008921CE"/>
    <w:rsid w:val="008B7A39"/>
    <w:rsid w:val="008D622D"/>
    <w:rsid w:val="008D75E8"/>
    <w:rsid w:val="008E3A9D"/>
    <w:rsid w:val="008E4942"/>
    <w:rsid w:val="008F756F"/>
    <w:rsid w:val="00933EBA"/>
    <w:rsid w:val="009A3806"/>
    <w:rsid w:val="00A00506"/>
    <w:rsid w:val="00A16EE1"/>
    <w:rsid w:val="00A3215D"/>
    <w:rsid w:val="00A3747D"/>
    <w:rsid w:val="00A639D2"/>
    <w:rsid w:val="00AB2176"/>
    <w:rsid w:val="00AF3F1B"/>
    <w:rsid w:val="00B03BFE"/>
    <w:rsid w:val="00B500F3"/>
    <w:rsid w:val="00B602BB"/>
    <w:rsid w:val="00BA4782"/>
    <w:rsid w:val="00BC3FFB"/>
    <w:rsid w:val="00BE78F3"/>
    <w:rsid w:val="00C03693"/>
    <w:rsid w:val="00C526DF"/>
    <w:rsid w:val="00C96E4A"/>
    <w:rsid w:val="00D325FE"/>
    <w:rsid w:val="00D359AE"/>
    <w:rsid w:val="00D503BC"/>
    <w:rsid w:val="00DA07B9"/>
    <w:rsid w:val="00DD2995"/>
    <w:rsid w:val="00DF48B8"/>
    <w:rsid w:val="00E07EDC"/>
    <w:rsid w:val="00E27F0F"/>
    <w:rsid w:val="00E563EE"/>
    <w:rsid w:val="00EA7E5F"/>
    <w:rsid w:val="00ED12A8"/>
    <w:rsid w:val="00EE49A7"/>
    <w:rsid w:val="00EE4CE6"/>
    <w:rsid w:val="00F2029C"/>
    <w:rsid w:val="00F32E36"/>
    <w:rsid w:val="00F62AB5"/>
    <w:rsid w:val="00FB095C"/>
    <w:rsid w:val="00FB53E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D6775-98E8-46E8-B7CB-C8CA9AB2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75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756F"/>
  </w:style>
  <w:style w:type="paragraph" w:styleId="Piedepgina">
    <w:name w:val="footer"/>
    <w:basedOn w:val="Normal"/>
    <w:link w:val="PiedepginaCar"/>
    <w:uiPriority w:val="99"/>
    <w:unhideWhenUsed/>
    <w:rsid w:val="008F75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756F"/>
  </w:style>
  <w:style w:type="paragraph" w:styleId="Textodeglobo">
    <w:name w:val="Balloon Text"/>
    <w:basedOn w:val="Normal"/>
    <w:link w:val="TextodegloboCar"/>
    <w:uiPriority w:val="99"/>
    <w:semiHidden/>
    <w:unhideWhenUsed/>
    <w:rsid w:val="008F7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56F"/>
    <w:rPr>
      <w:rFonts w:ascii="Tahoma" w:hAnsi="Tahoma" w:cs="Tahoma"/>
      <w:sz w:val="16"/>
      <w:szCs w:val="16"/>
    </w:rPr>
  </w:style>
  <w:style w:type="table" w:styleId="Tablaconcuadrcula">
    <w:name w:val="Table Grid"/>
    <w:basedOn w:val="Tablanormal"/>
    <w:uiPriority w:val="59"/>
    <w:rsid w:val="00B602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A3215D"/>
    <w:pPr>
      <w:ind w:left="720"/>
      <w:contextualSpacing/>
    </w:pPr>
  </w:style>
  <w:style w:type="character" w:styleId="Hipervnculo">
    <w:name w:val="Hyperlink"/>
    <w:basedOn w:val="Fuentedeprrafopredeter"/>
    <w:uiPriority w:val="99"/>
    <w:unhideWhenUsed/>
    <w:rsid w:val="001C3398"/>
    <w:rPr>
      <w:color w:val="0000FF" w:themeColor="hyperlink"/>
      <w:u w:val="single"/>
    </w:rPr>
  </w:style>
  <w:style w:type="paragraph" w:styleId="Textonotapie">
    <w:name w:val="footnote text"/>
    <w:basedOn w:val="Normal"/>
    <w:link w:val="TextonotapieCar"/>
    <w:uiPriority w:val="99"/>
    <w:semiHidden/>
    <w:unhideWhenUsed/>
    <w:rsid w:val="006845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452A"/>
    <w:rPr>
      <w:sz w:val="20"/>
      <w:szCs w:val="20"/>
    </w:rPr>
  </w:style>
  <w:style w:type="character" w:styleId="Refdenotaalpie">
    <w:name w:val="footnote reference"/>
    <w:basedOn w:val="Fuentedeprrafopredeter"/>
    <w:uiPriority w:val="99"/>
    <w:semiHidden/>
    <w:unhideWhenUsed/>
    <w:rsid w:val="006845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l/url?sa=i&amp;rct=j&amp;q=&amp;esrc=s&amp;source=images&amp;cd=&amp;cad=rja&amp;uact=8&amp;ved=0ahUKEwjW7riBgtvZAhWKCpAKHc6DC2MQjRwIBg&amp;url=http://liceoelvirasanchez.cl/web/horario-de-atencion-de-profesores/&amp;psig=AOvVaw0CcpnIROXYwqeo5wtv4VeR&amp;ust=15205397158926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49B50-BBAE-4E27-B636-F7C0B6C6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GIMENA MARCHANT</cp:lastModifiedBy>
  <cp:revision>2</cp:revision>
  <dcterms:created xsi:type="dcterms:W3CDTF">2020-08-19T02:27:00Z</dcterms:created>
  <dcterms:modified xsi:type="dcterms:W3CDTF">2020-08-19T02:27:00Z</dcterms:modified>
</cp:coreProperties>
</file>