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57" w:rsidRDefault="00381257">
      <w:pPr>
        <w:pStyle w:val="Textoindependiente"/>
        <w:spacing w:before="2"/>
        <w:rPr>
          <w:rFonts w:ascii="Times New Roman"/>
          <w:sz w:val="22"/>
        </w:rPr>
      </w:pPr>
    </w:p>
    <w:p w:rsidR="00AA2748" w:rsidRPr="0024240D" w:rsidRDefault="0024240D" w:rsidP="00AA2748">
      <w:pPr>
        <w:ind w:left="279"/>
        <w:jc w:val="center"/>
        <w:rPr>
          <w:rFonts w:asciiTheme="majorHAnsi" w:hAnsiTheme="majorHAnsi"/>
          <w:w w:val="105"/>
          <w:sz w:val="24"/>
          <w:szCs w:val="24"/>
          <w:u w:val="single"/>
        </w:rPr>
      </w:pPr>
      <w:r>
        <w:rPr>
          <w:rFonts w:asciiTheme="majorHAnsi" w:hAnsiTheme="majorHAnsi"/>
          <w:w w:val="105"/>
          <w:sz w:val="24"/>
          <w:szCs w:val="24"/>
          <w:u w:val="single"/>
        </w:rPr>
        <w:t>Guía de Aprendizaje</w:t>
      </w:r>
      <w:r w:rsidR="00AA2748" w:rsidRPr="0024240D">
        <w:rPr>
          <w:rFonts w:asciiTheme="majorHAnsi" w:hAnsiTheme="majorHAnsi"/>
          <w:w w:val="105"/>
          <w:sz w:val="24"/>
          <w:szCs w:val="24"/>
          <w:u w:val="single"/>
        </w:rPr>
        <w:t xml:space="preserve"> N°4</w:t>
      </w:r>
    </w:p>
    <w:p w:rsidR="00381257" w:rsidRDefault="0024240D">
      <w:pPr>
        <w:ind w:left="279"/>
        <w:jc w:val="center"/>
        <w:rPr>
          <w:rFonts w:asciiTheme="majorHAnsi" w:hAnsiTheme="majorHAnsi"/>
          <w:w w:val="105"/>
          <w:sz w:val="24"/>
          <w:szCs w:val="24"/>
          <w:u w:val="single"/>
        </w:rPr>
      </w:pPr>
      <w:r>
        <w:rPr>
          <w:rFonts w:asciiTheme="majorHAnsi" w:hAnsiTheme="majorHAnsi"/>
          <w:w w:val="105"/>
          <w:sz w:val="24"/>
          <w:szCs w:val="24"/>
          <w:u w:val="single"/>
        </w:rPr>
        <w:t>Escritura y Valor Posicional de Números</w:t>
      </w:r>
    </w:p>
    <w:p w:rsidR="0024240D" w:rsidRDefault="0024240D" w:rsidP="0024240D">
      <w:pPr>
        <w:ind w:left="279"/>
        <w:rPr>
          <w:rFonts w:asciiTheme="majorHAnsi" w:hAnsiTheme="majorHAnsi"/>
          <w:w w:val="105"/>
          <w:sz w:val="24"/>
          <w:szCs w:val="24"/>
        </w:rPr>
      </w:pPr>
    </w:p>
    <w:p w:rsidR="0024240D" w:rsidRPr="0024240D" w:rsidRDefault="0024240D" w:rsidP="0024240D">
      <w:pPr>
        <w:ind w:left="279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>Nombre:…………………………………………………………………….. Fecha:……………………….</w:t>
      </w:r>
    </w:p>
    <w:p w:rsidR="00CB77DB" w:rsidRDefault="00CB77DB" w:rsidP="00CB77DB">
      <w:pPr>
        <w:ind w:left="279"/>
        <w:rPr>
          <w:rFonts w:asciiTheme="majorHAnsi" w:hAnsiTheme="majorHAnsi"/>
          <w:b/>
          <w:w w:val="105"/>
          <w:sz w:val="24"/>
          <w:szCs w:val="24"/>
        </w:rPr>
      </w:pPr>
    </w:p>
    <w:p w:rsidR="00CB77DB" w:rsidRDefault="00CB77DB" w:rsidP="00CB77DB">
      <w:pPr>
        <w:ind w:left="279"/>
        <w:rPr>
          <w:rFonts w:asciiTheme="majorHAnsi" w:hAnsiTheme="majorHAnsi"/>
          <w:w w:val="105"/>
          <w:sz w:val="24"/>
          <w:szCs w:val="24"/>
        </w:rPr>
      </w:pPr>
      <w:r w:rsidRPr="0024240D">
        <w:rPr>
          <w:rFonts w:asciiTheme="majorHAnsi" w:hAnsiTheme="majorHAnsi"/>
          <w:b/>
          <w:w w:val="105"/>
          <w:sz w:val="24"/>
          <w:szCs w:val="24"/>
        </w:rPr>
        <w:t>O.A:</w:t>
      </w:r>
      <w:r>
        <w:rPr>
          <w:rFonts w:asciiTheme="majorHAnsi" w:hAnsiTheme="majorHAnsi"/>
          <w:w w:val="105"/>
          <w:sz w:val="24"/>
          <w:szCs w:val="24"/>
        </w:rPr>
        <w:t xml:space="preserve"> Identificar y representar valor posicional y posición de un dígito</w:t>
      </w:r>
    </w:p>
    <w:p w:rsidR="00CB77DB" w:rsidRPr="00CB77DB" w:rsidRDefault="00CB77DB" w:rsidP="00CB77DB">
      <w:pPr>
        <w:ind w:left="279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spacing w:before="9"/>
        <w:rPr>
          <w:rFonts w:asciiTheme="majorHAnsi" w:hAnsiTheme="majorHAnsi"/>
          <w:b/>
          <w:sz w:val="24"/>
          <w:szCs w:val="24"/>
        </w:rPr>
      </w:pPr>
    </w:p>
    <w:p w:rsidR="00381257" w:rsidRPr="00AA2748" w:rsidRDefault="001735D3">
      <w:pPr>
        <w:pStyle w:val="Prrafodelista"/>
        <w:numPr>
          <w:ilvl w:val="0"/>
          <w:numId w:val="1"/>
        </w:numPr>
        <w:tabs>
          <w:tab w:val="left" w:pos="568"/>
        </w:tabs>
        <w:ind w:hanging="352"/>
        <w:rPr>
          <w:rFonts w:asciiTheme="majorHAnsi" w:hAnsiTheme="majorHAnsi"/>
          <w:sz w:val="24"/>
          <w:szCs w:val="24"/>
        </w:rPr>
      </w:pPr>
      <w:r w:rsidRPr="00AA2748">
        <w:rPr>
          <w:rFonts w:asciiTheme="majorHAnsi" w:hAnsiTheme="majorHAnsi"/>
          <w:w w:val="105"/>
          <w:sz w:val="24"/>
          <w:szCs w:val="24"/>
        </w:rPr>
        <w:t>Escriba con palabras los siguientes</w:t>
      </w:r>
      <w:r w:rsidRPr="00AA2748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AA2748">
        <w:rPr>
          <w:rFonts w:asciiTheme="majorHAnsi" w:hAnsiTheme="majorHAnsi"/>
          <w:w w:val="105"/>
          <w:sz w:val="24"/>
          <w:szCs w:val="24"/>
        </w:rPr>
        <w:t>números.</w:t>
      </w:r>
    </w:p>
    <w:p w:rsidR="00381257" w:rsidRPr="00AA2748" w:rsidRDefault="00381257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:rsidR="00381257" w:rsidRPr="00AA2748" w:rsidRDefault="001735D3">
      <w:pPr>
        <w:pStyle w:val="Textoindependiente"/>
        <w:tabs>
          <w:tab w:val="left" w:pos="8746"/>
        </w:tabs>
        <w:spacing w:before="1"/>
        <w:ind w:left="345"/>
        <w:jc w:val="center"/>
        <w:rPr>
          <w:rFonts w:asciiTheme="majorHAnsi" w:hAnsiTheme="majorHAnsi"/>
          <w:sz w:val="24"/>
          <w:szCs w:val="24"/>
        </w:rPr>
      </w:pPr>
      <w:r w:rsidRPr="00AA2748">
        <w:rPr>
          <w:rFonts w:asciiTheme="majorHAnsi" w:hAnsiTheme="majorHAnsi"/>
          <w:spacing w:val="3"/>
          <w:w w:val="105"/>
          <w:sz w:val="24"/>
          <w:szCs w:val="24"/>
        </w:rPr>
        <w:t xml:space="preserve">a. </w:t>
      </w:r>
      <w:r w:rsidRPr="00AA2748">
        <w:rPr>
          <w:rFonts w:asciiTheme="majorHAnsi" w:hAnsiTheme="majorHAnsi"/>
          <w:spacing w:val="36"/>
          <w:w w:val="105"/>
          <w:sz w:val="24"/>
          <w:szCs w:val="24"/>
        </w:rPr>
        <w:t xml:space="preserve"> </w:t>
      </w:r>
      <w:r w:rsidRPr="00AA2748">
        <w:rPr>
          <w:rFonts w:asciiTheme="majorHAnsi" w:hAnsiTheme="majorHAnsi"/>
          <w:w w:val="105"/>
          <w:sz w:val="24"/>
          <w:szCs w:val="24"/>
        </w:rPr>
        <w:t>5.649.218</w:t>
      </w:r>
      <w:r w:rsidRPr="00AA2748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AA2748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:rsidR="00381257" w:rsidRPr="00AA2748" w:rsidRDefault="001735D3">
      <w:pPr>
        <w:pStyle w:val="Textoindependiente"/>
        <w:tabs>
          <w:tab w:val="left" w:pos="8962"/>
        </w:tabs>
        <w:spacing w:before="99"/>
        <w:ind w:left="562"/>
        <w:rPr>
          <w:rFonts w:asciiTheme="majorHAnsi" w:hAnsiTheme="majorHAnsi"/>
          <w:sz w:val="24"/>
          <w:szCs w:val="24"/>
        </w:rPr>
      </w:pPr>
      <w:r w:rsidRPr="00AA2748">
        <w:rPr>
          <w:rFonts w:asciiTheme="majorHAnsi" w:hAnsiTheme="majorHAnsi"/>
          <w:spacing w:val="3"/>
          <w:w w:val="105"/>
          <w:sz w:val="24"/>
          <w:szCs w:val="24"/>
        </w:rPr>
        <w:t xml:space="preserve">b. </w:t>
      </w:r>
      <w:r w:rsidRPr="00AA2748">
        <w:rPr>
          <w:rFonts w:asciiTheme="majorHAnsi" w:hAnsiTheme="majorHAnsi"/>
          <w:spacing w:val="30"/>
          <w:w w:val="105"/>
          <w:sz w:val="24"/>
          <w:szCs w:val="24"/>
        </w:rPr>
        <w:t xml:space="preserve"> </w:t>
      </w:r>
      <w:r w:rsidRPr="00AA2748">
        <w:rPr>
          <w:rFonts w:asciiTheme="majorHAnsi" w:hAnsiTheme="majorHAnsi"/>
          <w:w w:val="105"/>
          <w:sz w:val="24"/>
          <w:szCs w:val="24"/>
        </w:rPr>
        <w:t>12.578.640</w:t>
      </w:r>
      <w:r w:rsidRPr="00AA2748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AA2748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AA2748" w:rsidRDefault="00381257">
      <w:pPr>
        <w:pStyle w:val="Textoindependiente"/>
        <w:spacing w:before="8"/>
        <w:rPr>
          <w:rFonts w:asciiTheme="majorHAnsi" w:hAnsiTheme="majorHAnsi"/>
          <w:sz w:val="24"/>
          <w:szCs w:val="24"/>
        </w:rPr>
      </w:pPr>
    </w:p>
    <w:p w:rsidR="00381257" w:rsidRPr="00AA2748" w:rsidRDefault="001735D3">
      <w:pPr>
        <w:pStyle w:val="Textoindependiente"/>
        <w:tabs>
          <w:tab w:val="left" w:pos="8962"/>
        </w:tabs>
        <w:ind w:left="562"/>
        <w:rPr>
          <w:rFonts w:asciiTheme="majorHAnsi" w:hAnsiTheme="majorHAnsi"/>
          <w:sz w:val="24"/>
          <w:szCs w:val="24"/>
        </w:rPr>
      </w:pPr>
      <w:r w:rsidRPr="00AA2748">
        <w:rPr>
          <w:rFonts w:asciiTheme="majorHAnsi" w:hAnsiTheme="majorHAnsi"/>
          <w:spacing w:val="3"/>
          <w:w w:val="105"/>
          <w:sz w:val="24"/>
          <w:szCs w:val="24"/>
        </w:rPr>
        <w:t xml:space="preserve">c. </w:t>
      </w:r>
      <w:r w:rsidRPr="00AA2748">
        <w:rPr>
          <w:rFonts w:asciiTheme="majorHAnsi" w:hAnsiTheme="majorHAnsi"/>
          <w:spacing w:val="42"/>
          <w:w w:val="105"/>
          <w:sz w:val="24"/>
          <w:szCs w:val="24"/>
        </w:rPr>
        <w:t xml:space="preserve"> </w:t>
      </w:r>
      <w:r w:rsidRPr="00AA2748">
        <w:rPr>
          <w:rFonts w:asciiTheme="majorHAnsi" w:hAnsiTheme="majorHAnsi"/>
          <w:w w:val="105"/>
          <w:sz w:val="24"/>
          <w:szCs w:val="24"/>
        </w:rPr>
        <w:t>24.600.003</w:t>
      </w:r>
      <w:r w:rsidRPr="00AA2748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AA2748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AA2748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Pr="004A3CB2" w:rsidRDefault="001735D3" w:rsidP="004A3CB2">
      <w:pPr>
        <w:pStyle w:val="Prrafodelista"/>
        <w:numPr>
          <w:ilvl w:val="0"/>
          <w:numId w:val="1"/>
        </w:numPr>
        <w:tabs>
          <w:tab w:val="left" w:pos="568"/>
        </w:tabs>
        <w:spacing w:before="100"/>
        <w:ind w:hanging="352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Una con una línea cada expresión con el número que</w:t>
      </w:r>
      <w:r w:rsidRPr="004A3CB2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spacing w:val="-3"/>
          <w:w w:val="105"/>
          <w:sz w:val="24"/>
          <w:szCs w:val="24"/>
        </w:rPr>
        <w:t xml:space="preserve">le </w:t>
      </w:r>
      <w:r w:rsidRPr="004A3CB2">
        <w:rPr>
          <w:rFonts w:asciiTheme="majorHAnsi" w:hAnsiTheme="majorHAnsi"/>
          <w:w w:val="105"/>
          <w:sz w:val="24"/>
          <w:szCs w:val="24"/>
        </w:rPr>
        <w:t>corresponde.</w:t>
      </w:r>
    </w:p>
    <w:p w:rsidR="00381257" w:rsidRPr="004A3CB2" w:rsidRDefault="001735D3" w:rsidP="004A3CB2">
      <w:pPr>
        <w:pStyle w:val="Prrafodelista"/>
        <w:numPr>
          <w:ilvl w:val="1"/>
          <w:numId w:val="1"/>
        </w:numPr>
        <w:tabs>
          <w:tab w:val="left" w:pos="904"/>
          <w:tab w:val="right" w:pos="8736"/>
        </w:tabs>
        <w:spacing w:before="228"/>
        <w:ind w:hanging="337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Ocho millones</w:t>
      </w:r>
      <w:r w:rsidRPr="004A3CB2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siete</w:t>
      </w:r>
      <w:r w:rsidRPr="004A3CB2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w w:val="105"/>
          <w:sz w:val="24"/>
          <w:szCs w:val="24"/>
        </w:rPr>
        <w:tab/>
        <w:t>8.700.077</w:t>
      </w:r>
    </w:p>
    <w:p w:rsidR="00381257" w:rsidRPr="004A3CB2" w:rsidRDefault="001735D3" w:rsidP="004A3CB2">
      <w:pPr>
        <w:pStyle w:val="Prrafodelista"/>
        <w:numPr>
          <w:ilvl w:val="1"/>
          <w:numId w:val="1"/>
        </w:numPr>
        <w:tabs>
          <w:tab w:val="left" w:pos="904"/>
          <w:tab w:val="left" w:pos="7872"/>
        </w:tabs>
        <w:spacing w:before="232"/>
        <w:ind w:hanging="337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Ocho millones siete</w:t>
      </w:r>
      <w:r w:rsidRPr="004A3CB2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="004A3CB2">
        <w:rPr>
          <w:rFonts w:asciiTheme="majorHAnsi" w:hAnsiTheme="majorHAnsi"/>
          <w:w w:val="105"/>
          <w:sz w:val="24"/>
          <w:szCs w:val="24"/>
        </w:rPr>
        <w:t xml:space="preserve">siete </w:t>
      </w:r>
      <w:r w:rsidR="004A3CB2">
        <w:rPr>
          <w:rFonts w:asciiTheme="majorHAnsi" w:hAnsiTheme="majorHAnsi"/>
          <w:w w:val="105"/>
          <w:sz w:val="24"/>
          <w:szCs w:val="24"/>
        </w:rPr>
        <w:tab/>
      </w:r>
      <w:r w:rsidRPr="004A3CB2">
        <w:rPr>
          <w:rFonts w:asciiTheme="majorHAnsi" w:hAnsiTheme="majorHAnsi"/>
          <w:w w:val="105"/>
          <w:sz w:val="24"/>
          <w:szCs w:val="24"/>
        </w:rPr>
        <w:t>8.777.000</w:t>
      </w:r>
    </w:p>
    <w:p w:rsidR="00381257" w:rsidRPr="004A3CB2" w:rsidRDefault="001735D3" w:rsidP="004A3CB2">
      <w:pPr>
        <w:pStyle w:val="Prrafodelista"/>
        <w:numPr>
          <w:ilvl w:val="1"/>
          <w:numId w:val="1"/>
        </w:numPr>
        <w:tabs>
          <w:tab w:val="left" w:pos="904"/>
          <w:tab w:val="right" w:pos="8736"/>
        </w:tabs>
        <w:spacing w:before="223"/>
        <w:ind w:hanging="337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Ocho millones setecientos</w:t>
      </w:r>
      <w:r w:rsidRPr="004A3CB2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siete</w:t>
      </w:r>
      <w:r w:rsidRPr="004A3CB2">
        <w:rPr>
          <w:rFonts w:asciiTheme="majorHAnsi" w:hAnsiTheme="majorHAnsi"/>
          <w:w w:val="105"/>
          <w:sz w:val="24"/>
          <w:szCs w:val="24"/>
        </w:rPr>
        <w:tab/>
      </w:r>
      <w:r w:rsidR="004A3CB2">
        <w:rPr>
          <w:rFonts w:asciiTheme="majorHAnsi" w:hAnsiTheme="majorHAnsi"/>
          <w:w w:val="105"/>
          <w:sz w:val="24"/>
          <w:szCs w:val="24"/>
        </w:rPr>
        <w:t xml:space="preserve">   </w:t>
      </w:r>
      <w:r w:rsidRPr="004A3CB2">
        <w:rPr>
          <w:rFonts w:asciiTheme="majorHAnsi" w:hAnsiTheme="majorHAnsi"/>
          <w:w w:val="105"/>
          <w:sz w:val="24"/>
          <w:szCs w:val="24"/>
        </w:rPr>
        <w:t>8.007.007</w:t>
      </w:r>
    </w:p>
    <w:p w:rsidR="00381257" w:rsidRPr="004A3CB2" w:rsidRDefault="001735D3" w:rsidP="004A3CB2">
      <w:pPr>
        <w:pStyle w:val="Prrafodelista"/>
        <w:numPr>
          <w:ilvl w:val="1"/>
          <w:numId w:val="1"/>
        </w:numPr>
        <w:tabs>
          <w:tab w:val="left" w:pos="904"/>
          <w:tab w:val="left" w:pos="7872"/>
        </w:tabs>
        <w:spacing w:before="248"/>
        <w:ind w:hanging="337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Ocho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millones</w:t>
      </w:r>
      <w:r w:rsidRPr="004A3CB2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setecientos</w:t>
      </w:r>
      <w:r w:rsidRPr="004A3CB2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setenta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y</w:t>
      </w:r>
      <w:r w:rsidRPr="004A3CB2">
        <w:rPr>
          <w:rFonts w:asciiTheme="majorHAnsi" w:hAnsiTheme="majorHAnsi"/>
          <w:spacing w:val="-1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siete</w:t>
      </w:r>
      <w:r w:rsidRPr="004A3CB2">
        <w:rPr>
          <w:rFonts w:asciiTheme="majorHAnsi" w:hAnsiTheme="majorHAnsi"/>
          <w:w w:val="105"/>
          <w:sz w:val="24"/>
          <w:szCs w:val="24"/>
        </w:rPr>
        <w:tab/>
        <w:t>8.007.000</w:t>
      </w:r>
    </w:p>
    <w:p w:rsidR="00381257" w:rsidRPr="004A3CB2" w:rsidRDefault="001735D3" w:rsidP="004A3CB2">
      <w:pPr>
        <w:pStyle w:val="Prrafodelista"/>
        <w:numPr>
          <w:ilvl w:val="1"/>
          <w:numId w:val="1"/>
        </w:numPr>
        <w:tabs>
          <w:tab w:val="left" w:pos="904"/>
          <w:tab w:val="right" w:pos="8736"/>
        </w:tabs>
        <w:spacing w:before="228"/>
        <w:ind w:hanging="337"/>
        <w:jc w:val="both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Ocho millones setecientos setenta y</w:t>
      </w:r>
      <w:r w:rsidRPr="004A3CB2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siete</w:t>
      </w:r>
      <w:r w:rsidRPr="004A3CB2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w w:val="105"/>
          <w:sz w:val="24"/>
          <w:szCs w:val="24"/>
        </w:rPr>
        <w:tab/>
        <w:t>8.700.007</w:t>
      </w:r>
    </w:p>
    <w:p w:rsidR="00381257" w:rsidRPr="004A3CB2" w:rsidRDefault="00381257" w:rsidP="004A3CB2">
      <w:pPr>
        <w:pStyle w:val="Textoindependiente"/>
        <w:jc w:val="right"/>
        <w:rPr>
          <w:rFonts w:asciiTheme="majorHAnsi" w:hAnsiTheme="majorHAnsi"/>
          <w:sz w:val="24"/>
          <w:szCs w:val="24"/>
        </w:rPr>
      </w:pPr>
    </w:p>
    <w:p w:rsidR="00381257" w:rsidRDefault="00381257">
      <w:pPr>
        <w:pStyle w:val="Textoindependiente"/>
        <w:rPr>
          <w:sz w:val="22"/>
        </w:rPr>
      </w:pPr>
    </w:p>
    <w:p w:rsidR="00381257" w:rsidRPr="0024240D" w:rsidRDefault="001735D3">
      <w:pPr>
        <w:pStyle w:val="Prrafodelista"/>
        <w:numPr>
          <w:ilvl w:val="0"/>
          <w:numId w:val="1"/>
        </w:numPr>
        <w:tabs>
          <w:tab w:val="left" w:pos="568"/>
        </w:tabs>
        <w:spacing w:before="168"/>
        <w:ind w:hanging="352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Observe la siguiente</w:t>
      </w:r>
      <w:r w:rsidRPr="004A3CB2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tabla:</w:t>
      </w:r>
    </w:p>
    <w:p w:rsidR="0024240D" w:rsidRPr="004A3CB2" w:rsidRDefault="0024240D" w:rsidP="0024240D">
      <w:pPr>
        <w:pStyle w:val="Prrafodelista"/>
        <w:tabs>
          <w:tab w:val="left" w:pos="568"/>
        </w:tabs>
        <w:spacing w:before="168"/>
        <w:ind w:left="567" w:firstLine="0"/>
        <w:rPr>
          <w:rFonts w:asciiTheme="majorHAnsi" w:hAnsiTheme="majorHAnsi"/>
          <w:sz w:val="24"/>
          <w:szCs w:val="24"/>
        </w:rPr>
      </w:pPr>
    </w:p>
    <w:p w:rsidR="00381257" w:rsidRDefault="00381257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34"/>
        <w:gridCol w:w="1209"/>
        <w:gridCol w:w="1094"/>
        <w:gridCol w:w="950"/>
        <w:gridCol w:w="883"/>
        <w:gridCol w:w="825"/>
        <w:gridCol w:w="945"/>
        <w:gridCol w:w="883"/>
        <w:gridCol w:w="825"/>
      </w:tblGrid>
      <w:tr w:rsidR="00381257" w:rsidRPr="0024240D" w:rsidTr="0024240D">
        <w:trPr>
          <w:trHeight w:val="614"/>
        </w:trPr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412" w:hanging="250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Centena de millón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345" w:hanging="216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Decena de millón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164" w:right="9" w:firstLine="76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Unidad de millón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217" w:hanging="106"/>
              <w:rPr>
                <w:color w:val="FF0000"/>
                <w:sz w:val="19"/>
              </w:rPr>
            </w:pPr>
            <w:r w:rsidRPr="0024240D">
              <w:rPr>
                <w:color w:val="FF0000"/>
                <w:sz w:val="19"/>
              </w:rPr>
              <w:t xml:space="preserve">Centena </w:t>
            </w:r>
            <w:r w:rsidRPr="0024240D">
              <w:rPr>
                <w:color w:val="FF0000"/>
                <w:w w:val="105"/>
                <w:sz w:val="19"/>
              </w:rPr>
              <w:t>de mil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179" w:hanging="77"/>
              <w:rPr>
                <w:color w:val="FF0000"/>
                <w:sz w:val="19"/>
              </w:rPr>
            </w:pPr>
            <w:r w:rsidRPr="0024240D">
              <w:rPr>
                <w:color w:val="FF0000"/>
                <w:sz w:val="19"/>
              </w:rPr>
              <w:t xml:space="preserve">Decena </w:t>
            </w:r>
            <w:r w:rsidRPr="0024240D">
              <w:rPr>
                <w:color w:val="FF0000"/>
                <w:w w:val="105"/>
                <w:sz w:val="19"/>
              </w:rPr>
              <w:t>de mil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57" w:line="247" w:lineRule="auto"/>
              <w:ind w:left="150" w:right="90" w:hanging="48"/>
              <w:rPr>
                <w:color w:val="FF0000"/>
                <w:sz w:val="19"/>
              </w:rPr>
            </w:pPr>
            <w:r w:rsidRPr="0024240D">
              <w:rPr>
                <w:color w:val="FF0000"/>
                <w:sz w:val="19"/>
              </w:rPr>
              <w:t xml:space="preserve">Unidad </w:t>
            </w:r>
            <w:r w:rsidRPr="0024240D">
              <w:rPr>
                <w:color w:val="FF0000"/>
                <w:w w:val="105"/>
                <w:sz w:val="19"/>
              </w:rPr>
              <w:t>de mil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172"/>
              <w:ind w:left="76" w:right="63"/>
              <w:jc w:val="center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Centena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172"/>
              <w:ind w:left="82" w:right="63"/>
              <w:jc w:val="center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Decena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381257" w:rsidRPr="0024240D" w:rsidRDefault="001735D3">
            <w:pPr>
              <w:pStyle w:val="TableParagraph"/>
              <w:spacing w:before="172"/>
              <w:ind w:left="81" w:right="61"/>
              <w:jc w:val="center"/>
              <w:rPr>
                <w:color w:val="FF0000"/>
                <w:sz w:val="19"/>
              </w:rPr>
            </w:pPr>
            <w:r w:rsidRPr="0024240D">
              <w:rPr>
                <w:color w:val="FF0000"/>
                <w:w w:val="105"/>
                <w:sz w:val="19"/>
              </w:rPr>
              <w:t>Unidad</w:t>
            </w:r>
          </w:p>
        </w:tc>
      </w:tr>
      <w:tr w:rsidR="00381257" w:rsidRPr="0024240D">
        <w:trPr>
          <w:trHeight w:val="39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91" w:right="81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CMi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84" w:right="73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DMi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84" w:right="68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UMi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97" w:right="80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CM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66" w:right="63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DM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65" w:right="61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5"/>
                <w:sz w:val="19"/>
              </w:rPr>
              <w:t>UM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17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3"/>
                <w:sz w:val="19"/>
              </w:rPr>
              <w:t>C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23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3"/>
                <w:sz w:val="19"/>
              </w:rPr>
              <w:t>D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Pr="0024240D" w:rsidRDefault="001735D3">
            <w:pPr>
              <w:pStyle w:val="TableParagraph"/>
              <w:spacing w:before="56"/>
              <w:ind w:left="24"/>
              <w:jc w:val="center"/>
              <w:rPr>
                <w:color w:val="4F81BD" w:themeColor="accent1"/>
                <w:sz w:val="19"/>
              </w:rPr>
            </w:pPr>
            <w:r w:rsidRPr="0024240D">
              <w:rPr>
                <w:color w:val="4F81BD" w:themeColor="accent1"/>
                <w:w w:val="103"/>
                <w:sz w:val="19"/>
              </w:rPr>
              <w:t>U</w:t>
            </w:r>
          </w:p>
        </w:tc>
      </w:tr>
      <w:tr w:rsidR="00381257">
        <w:trPr>
          <w:trHeight w:val="38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1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1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1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2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  <w:tr w:rsidR="00381257">
        <w:trPr>
          <w:trHeight w:val="393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93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300.000.000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84" w:right="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70.000.000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88" w:righ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6.000.000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97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400.000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65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80.000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7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76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82" w:right="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57" w:rsidRDefault="001735D3">
            <w:pPr>
              <w:pStyle w:val="TableParagraph"/>
              <w:spacing w:before="56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</w:tr>
    </w:tbl>
    <w:p w:rsidR="004A3CB2" w:rsidRDefault="004A3CB2">
      <w:pPr>
        <w:pStyle w:val="Textoindependiente"/>
        <w:spacing w:line="247" w:lineRule="auto"/>
        <w:ind w:left="216"/>
        <w:rPr>
          <w:rFonts w:asciiTheme="majorHAnsi" w:hAnsiTheme="majorHAnsi"/>
          <w:w w:val="105"/>
          <w:sz w:val="24"/>
          <w:szCs w:val="24"/>
        </w:rPr>
      </w:pPr>
    </w:p>
    <w:p w:rsidR="004A3CB2" w:rsidRDefault="004A3CB2">
      <w:pPr>
        <w:pStyle w:val="Textoindependiente"/>
        <w:spacing w:line="247" w:lineRule="auto"/>
        <w:ind w:left="216"/>
        <w:rPr>
          <w:rFonts w:asciiTheme="majorHAnsi" w:hAnsiTheme="majorHAnsi"/>
          <w:w w:val="105"/>
          <w:sz w:val="24"/>
          <w:szCs w:val="24"/>
        </w:rPr>
      </w:pPr>
    </w:p>
    <w:p w:rsidR="004A3CB2" w:rsidRDefault="004A3CB2">
      <w:pPr>
        <w:pStyle w:val="Textoindependiente"/>
        <w:spacing w:line="247" w:lineRule="auto"/>
        <w:ind w:left="216"/>
        <w:rPr>
          <w:rFonts w:asciiTheme="majorHAnsi" w:hAnsiTheme="majorHAnsi"/>
          <w:w w:val="105"/>
          <w:sz w:val="24"/>
          <w:szCs w:val="24"/>
        </w:rPr>
      </w:pPr>
    </w:p>
    <w:p w:rsidR="00381257" w:rsidRPr="004A3CB2" w:rsidRDefault="001735D3">
      <w:pPr>
        <w:pStyle w:val="Textoindependiente"/>
        <w:spacing w:line="247" w:lineRule="auto"/>
        <w:ind w:left="216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Por ejemplo, en el número 376. 482. 957 el dígito 4 está en la posición de las centenas de mil y su valor según la posición que ocupa es 400.000</w:t>
      </w:r>
    </w:p>
    <w:p w:rsidR="00381257" w:rsidRPr="004A3CB2" w:rsidRDefault="00381257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Textoindependiente"/>
        <w:ind w:left="216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Escriba, en cada caso, el número que cumpla las siguientes condiciones:</w:t>
      </w:r>
    </w:p>
    <w:p w:rsidR="00381257" w:rsidRPr="004A3CB2" w:rsidRDefault="00381257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Prrafodelista"/>
        <w:numPr>
          <w:ilvl w:val="1"/>
          <w:numId w:val="1"/>
        </w:numPr>
        <w:tabs>
          <w:tab w:val="left" w:pos="904"/>
          <w:tab w:val="left" w:pos="7781"/>
        </w:tabs>
        <w:spacing w:before="1"/>
        <w:ind w:hanging="33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Tiene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5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cifras,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3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unidades</w:t>
      </w:r>
      <w:r w:rsidRPr="004A3CB2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y</w:t>
      </w:r>
      <w:r w:rsidRPr="004A3CB2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7</w:t>
      </w:r>
      <w:r w:rsidRPr="004A3CB2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decenas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  <w:r w:rsidR="004A3CB2">
        <w:rPr>
          <w:rFonts w:asciiTheme="majorHAnsi" w:hAnsiTheme="majorHAnsi"/>
          <w:sz w:val="24"/>
          <w:szCs w:val="24"/>
          <w:u w:val="single"/>
        </w:rPr>
        <w:t>______________</w:t>
      </w:r>
    </w:p>
    <w:p w:rsidR="00381257" w:rsidRPr="004A3CB2" w:rsidRDefault="00381257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Prrafodelista"/>
        <w:numPr>
          <w:ilvl w:val="1"/>
          <w:numId w:val="1"/>
        </w:numPr>
        <w:tabs>
          <w:tab w:val="left" w:pos="904"/>
          <w:tab w:val="left" w:pos="7804"/>
        </w:tabs>
        <w:spacing w:before="100"/>
        <w:ind w:hanging="33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Tiene</w:t>
      </w:r>
      <w:r w:rsidRPr="004A3CB2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8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cifras,</w:t>
      </w:r>
      <w:r w:rsidRPr="004A3CB2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4</w:t>
      </w:r>
      <w:r w:rsidRPr="004A3CB2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unidades</w:t>
      </w:r>
      <w:r w:rsidRPr="004A3CB2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millón</w:t>
      </w:r>
      <w:r w:rsidRPr="004A3CB2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y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9</w:t>
      </w:r>
      <w:r w:rsidRPr="004A3CB2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decenas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</w:t>
      </w:r>
      <w:r w:rsidRPr="004A3CB2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  <w:r w:rsidR="004A3CB2">
        <w:rPr>
          <w:rFonts w:asciiTheme="majorHAnsi" w:hAnsiTheme="majorHAnsi"/>
          <w:sz w:val="24"/>
          <w:szCs w:val="24"/>
          <w:u w:val="single"/>
        </w:rPr>
        <w:t>_______________</w:t>
      </w:r>
    </w:p>
    <w:p w:rsidR="00381257" w:rsidRPr="004A3CB2" w:rsidRDefault="00381257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Prrafodelista"/>
        <w:numPr>
          <w:ilvl w:val="1"/>
          <w:numId w:val="1"/>
        </w:numPr>
        <w:tabs>
          <w:tab w:val="left" w:pos="904"/>
          <w:tab w:val="left" w:pos="8117"/>
        </w:tabs>
        <w:spacing w:before="100"/>
        <w:ind w:hanging="33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Tiene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9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cifras,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2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decenas</w:t>
      </w:r>
      <w:r w:rsidRPr="004A3CB2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millón,</w:t>
      </w:r>
      <w:r w:rsidRPr="004A3CB2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8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unidades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mil</w:t>
      </w:r>
      <w:r w:rsidRPr="004A3CB2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y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1</w:t>
      </w:r>
      <w:r w:rsidRPr="004A3CB2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centena</w:t>
      </w:r>
      <w:r w:rsidRPr="004A3CB2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  <w:r w:rsidR="004A3CB2">
        <w:rPr>
          <w:rFonts w:asciiTheme="majorHAnsi" w:hAnsiTheme="majorHAnsi"/>
          <w:sz w:val="24"/>
          <w:szCs w:val="24"/>
          <w:u w:val="single"/>
        </w:rPr>
        <w:t>___________</w:t>
      </w:r>
    </w:p>
    <w:p w:rsidR="004A3CB2" w:rsidRPr="004A3CB2" w:rsidRDefault="004A3CB2" w:rsidP="004A3CB2">
      <w:pPr>
        <w:pStyle w:val="Prrafodelista"/>
        <w:rPr>
          <w:rFonts w:asciiTheme="majorHAnsi" w:hAnsiTheme="majorHAnsi"/>
          <w:sz w:val="24"/>
          <w:szCs w:val="24"/>
        </w:rPr>
      </w:pPr>
    </w:p>
    <w:p w:rsidR="004A3CB2" w:rsidRPr="004A3CB2" w:rsidRDefault="004A3CB2" w:rsidP="004A3CB2">
      <w:pPr>
        <w:pStyle w:val="Prrafodelista"/>
        <w:tabs>
          <w:tab w:val="left" w:pos="904"/>
          <w:tab w:val="left" w:pos="8117"/>
        </w:tabs>
        <w:spacing w:before="100"/>
        <w:ind w:firstLine="0"/>
        <w:rPr>
          <w:rFonts w:asciiTheme="majorHAnsi" w:hAnsiTheme="majorHAnsi"/>
          <w:sz w:val="24"/>
          <w:szCs w:val="24"/>
        </w:rPr>
      </w:pPr>
    </w:p>
    <w:p w:rsidR="00381257" w:rsidRPr="004A3CB2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Prrafodelista"/>
        <w:numPr>
          <w:ilvl w:val="0"/>
          <w:numId w:val="1"/>
        </w:numPr>
        <w:tabs>
          <w:tab w:val="left" w:pos="568"/>
        </w:tabs>
        <w:spacing w:before="1" w:line="247" w:lineRule="auto"/>
        <w:ind w:right="440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w w:val="105"/>
          <w:sz w:val="24"/>
          <w:szCs w:val="24"/>
        </w:rPr>
        <w:t>Escriba</w:t>
      </w:r>
      <w:r w:rsidRPr="004A3CB2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el</w:t>
      </w:r>
      <w:r w:rsidRPr="004A3CB2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valor</w:t>
      </w:r>
      <w:r w:rsidRPr="004A3CB2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que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representa</w:t>
      </w:r>
      <w:r w:rsidRPr="004A3CB2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el</w:t>
      </w:r>
      <w:r w:rsidRPr="004A3CB2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dígito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destacado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en</w:t>
      </w:r>
      <w:r w:rsidRPr="004A3CB2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cada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número.</w:t>
      </w:r>
      <w:r w:rsidRPr="004A3CB2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Por</w:t>
      </w:r>
      <w:r w:rsidRPr="004A3CB2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ejemplo:</w:t>
      </w:r>
      <w:r w:rsidRPr="004A3CB2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3.457.000</w:t>
      </w:r>
      <w:r w:rsidRPr="004A3CB2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el dígito destacado representa</w:t>
      </w:r>
      <w:r w:rsidRPr="004A3CB2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400.000</w:t>
      </w:r>
    </w:p>
    <w:p w:rsidR="00381257" w:rsidRPr="004A3CB2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Textoindependiente"/>
        <w:tabs>
          <w:tab w:val="left" w:pos="7992"/>
        </w:tabs>
        <w:spacing w:before="194"/>
        <w:ind w:left="56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spacing w:val="3"/>
          <w:w w:val="105"/>
          <w:sz w:val="24"/>
          <w:szCs w:val="24"/>
        </w:rPr>
        <w:t xml:space="preserve">a. </w:t>
      </w:r>
      <w:r w:rsidRPr="004A3CB2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36.456.754</w:t>
      </w:r>
      <w:r w:rsidRPr="004A3CB2">
        <w:rPr>
          <w:rFonts w:asciiTheme="majorHAnsi" w:hAnsiTheme="majorHAnsi"/>
          <w:sz w:val="24"/>
          <w:szCs w:val="24"/>
        </w:rPr>
        <w:t xml:space="preserve"> </w:t>
      </w:r>
      <w:r w:rsidRPr="004A3CB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4A3CB2" w:rsidRDefault="00381257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Textoindependiente"/>
        <w:tabs>
          <w:tab w:val="left" w:pos="7992"/>
        </w:tabs>
        <w:spacing w:before="100"/>
        <w:ind w:left="56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spacing w:val="3"/>
          <w:w w:val="105"/>
          <w:sz w:val="24"/>
          <w:szCs w:val="24"/>
        </w:rPr>
        <w:t xml:space="preserve">b. </w:t>
      </w:r>
      <w:r w:rsidRPr="004A3CB2">
        <w:rPr>
          <w:rFonts w:asciiTheme="majorHAnsi" w:hAnsiTheme="majorHAnsi"/>
          <w:spacing w:val="29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23.345.600</w:t>
      </w:r>
      <w:r w:rsidRPr="004A3CB2">
        <w:rPr>
          <w:rFonts w:asciiTheme="majorHAnsi" w:hAnsiTheme="majorHAnsi"/>
          <w:sz w:val="24"/>
          <w:szCs w:val="24"/>
        </w:rPr>
        <w:t xml:space="preserve"> </w:t>
      </w:r>
      <w:r w:rsidRPr="004A3CB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4A3CB2" w:rsidRDefault="00381257">
      <w:pPr>
        <w:pStyle w:val="Textoindependiente"/>
        <w:spacing w:before="6"/>
        <w:rPr>
          <w:rFonts w:asciiTheme="majorHAnsi" w:hAnsiTheme="majorHAnsi"/>
          <w:sz w:val="24"/>
          <w:szCs w:val="24"/>
        </w:rPr>
      </w:pPr>
    </w:p>
    <w:p w:rsidR="00381257" w:rsidRPr="004A3CB2" w:rsidRDefault="001735D3">
      <w:pPr>
        <w:pStyle w:val="Textoindependiente"/>
        <w:tabs>
          <w:tab w:val="left" w:pos="8050"/>
        </w:tabs>
        <w:spacing w:before="100"/>
        <w:ind w:left="567"/>
        <w:rPr>
          <w:rFonts w:asciiTheme="majorHAnsi" w:hAnsiTheme="majorHAnsi"/>
          <w:sz w:val="24"/>
          <w:szCs w:val="24"/>
        </w:rPr>
      </w:pPr>
      <w:r w:rsidRPr="004A3CB2">
        <w:rPr>
          <w:rFonts w:asciiTheme="majorHAnsi" w:hAnsiTheme="majorHAnsi"/>
          <w:spacing w:val="3"/>
          <w:w w:val="105"/>
          <w:sz w:val="24"/>
          <w:szCs w:val="24"/>
        </w:rPr>
        <w:t xml:space="preserve">c. </w:t>
      </w:r>
      <w:r w:rsidRPr="004A3CB2">
        <w:rPr>
          <w:rFonts w:asciiTheme="majorHAnsi" w:hAnsiTheme="majorHAnsi"/>
          <w:spacing w:val="41"/>
          <w:w w:val="105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5"/>
          <w:sz w:val="24"/>
          <w:szCs w:val="24"/>
        </w:rPr>
        <w:t>19.567.789</w:t>
      </w:r>
      <w:r w:rsidRPr="004A3CB2">
        <w:rPr>
          <w:rFonts w:asciiTheme="majorHAnsi" w:hAnsiTheme="majorHAnsi"/>
          <w:sz w:val="24"/>
          <w:szCs w:val="24"/>
        </w:rPr>
        <w:t xml:space="preserve">  </w:t>
      </w:r>
      <w:r w:rsidRPr="004A3CB2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4A3CB2">
        <w:rPr>
          <w:rFonts w:asciiTheme="majorHAnsi" w:hAnsiTheme="majorHAnsi"/>
          <w:w w:val="103"/>
          <w:sz w:val="24"/>
          <w:szCs w:val="24"/>
          <w:u w:val="single"/>
        </w:rPr>
        <w:t xml:space="preserve"> </w:t>
      </w:r>
      <w:r w:rsidRPr="004A3CB2">
        <w:rPr>
          <w:rFonts w:asciiTheme="majorHAnsi" w:hAnsiTheme="majorHAnsi"/>
          <w:sz w:val="24"/>
          <w:szCs w:val="24"/>
          <w:u w:val="single"/>
        </w:rPr>
        <w:tab/>
      </w:r>
    </w:p>
    <w:p w:rsidR="00381257" w:rsidRPr="004A3CB2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Default="00381257">
      <w:pPr>
        <w:pStyle w:val="Textoindependiente"/>
        <w:spacing w:before="11"/>
        <w:rPr>
          <w:sz w:val="29"/>
        </w:rPr>
      </w:pPr>
    </w:p>
    <w:p w:rsidR="00381257" w:rsidRPr="00D65D79" w:rsidRDefault="001735D3">
      <w:pPr>
        <w:pStyle w:val="Prrafodelista"/>
        <w:numPr>
          <w:ilvl w:val="0"/>
          <w:numId w:val="1"/>
        </w:numPr>
        <w:tabs>
          <w:tab w:val="left" w:pos="568"/>
        </w:tabs>
        <w:spacing w:before="100"/>
        <w:ind w:hanging="352"/>
        <w:rPr>
          <w:rFonts w:asciiTheme="majorHAnsi" w:hAnsiTheme="majorHAnsi"/>
          <w:sz w:val="24"/>
          <w:szCs w:val="24"/>
        </w:rPr>
      </w:pPr>
      <w:r w:rsidRPr="00D65D79">
        <w:rPr>
          <w:rFonts w:asciiTheme="majorHAnsi" w:hAnsiTheme="majorHAnsi"/>
          <w:w w:val="105"/>
          <w:sz w:val="24"/>
          <w:szCs w:val="24"/>
        </w:rPr>
        <w:t>Escriba el número que corresponde a cada</w:t>
      </w:r>
      <w:r w:rsidRPr="00D65D79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descomposición.</w:t>
      </w:r>
    </w:p>
    <w:p w:rsidR="00381257" w:rsidRPr="00D65D79" w:rsidRDefault="00381257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:rsidR="00381257" w:rsidRPr="00D65D79" w:rsidRDefault="00E55897">
      <w:pPr>
        <w:pStyle w:val="Prrafodelista"/>
        <w:numPr>
          <w:ilvl w:val="1"/>
          <w:numId w:val="1"/>
        </w:numPr>
        <w:tabs>
          <w:tab w:val="left" w:pos="1254"/>
        </w:tabs>
        <w:ind w:left="1253" w:hanging="351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rect id="_x0000_s1038" style="position:absolute;left:0;text-align:left;margin-left:359.5pt;margin-top:.5pt;width:152.15pt;height:16.1pt;z-index:251666432;mso-position-horizontal-relative:page" filled="f" strokeweight=".16931mm">
            <w10:wrap anchorx="page"/>
          </v:rect>
        </w:pict>
      </w:r>
      <w:r w:rsidR="001735D3" w:rsidRPr="00D65D79">
        <w:rPr>
          <w:rFonts w:asciiTheme="majorHAnsi" w:hAnsiTheme="majorHAnsi"/>
          <w:w w:val="105"/>
          <w:sz w:val="24"/>
          <w:szCs w:val="24"/>
        </w:rPr>
        <w:t>7</w:t>
      </w:r>
      <w:r w:rsidR="001735D3" w:rsidRPr="00D65D79">
        <w:rPr>
          <w:rFonts w:asciiTheme="majorHAnsi" w:hAnsiTheme="majorHAnsi"/>
          <w:spacing w:val="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UMi</w:t>
      </w:r>
      <w:r w:rsidR="001735D3"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6</w:t>
      </w:r>
      <w:r w:rsidR="001735D3"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>CM</w:t>
      </w:r>
      <w:r w:rsidR="001735D3"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3</w:t>
      </w:r>
      <w:r w:rsidR="001735D3"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>DM</w:t>
      </w:r>
      <w:r w:rsidR="001735D3"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2</w:t>
      </w:r>
      <w:r w:rsidR="001735D3" w:rsidRPr="00D65D79">
        <w:rPr>
          <w:rFonts w:asciiTheme="majorHAnsi" w:hAnsiTheme="majorHAnsi"/>
          <w:spacing w:val="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UM</w:t>
      </w:r>
      <w:r w:rsidR="001735D3" w:rsidRPr="00D65D79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8</w:t>
      </w:r>
      <w:r w:rsidR="001735D3"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D</w:t>
      </w:r>
      <w:r w:rsidR="001735D3" w:rsidRPr="00D65D79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7</w:t>
      </w:r>
      <w:r w:rsidR="001735D3"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U=</w:t>
      </w:r>
    </w:p>
    <w:p w:rsidR="00381257" w:rsidRPr="00D65D79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D65D79" w:rsidRDefault="00381257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p w:rsidR="00381257" w:rsidRPr="00D65D79" w:rsidRDefault="00E55897">
      <w:pPr>
        <w:pStyle w:val="Prrafodelista"/>
        <w:numPr>
          <w:ilvl w:val="1"/>
          <w:numId w:val="1"/>
        </w:numPr>
        <w:tabs>
          <w:tab w:val="left" w:pos="1306"/>
          <w:tab w:val="left" w:pos="1307"/>
        </w:tabs>
        <w:ind w:left="1306" w:hanging="404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rect id="_x0000_s1037" style="position:absolute;left:0;text-align:left;margin-left:339.85pt;margin-top:-5.25pt;width:152.15pt;height:16.1pt;z-index:251669504;mso-position-horizontal-relative:page" filled="f" strokeweight=".16931mm">
            <w10:wrap anchorx="page"/>
          </v:rect>
        </w:pict>
      </w:r>
      <w:r w:rsidR="001735D3" w:rsidRPr="00D65D79">
        <w:rPr>
          <w:rFonts w:asciiTheme="majorHAnsi" w:hAnsiTheme="majorHAnsi"/>
          <w:w w:val="105"/>
          <w:sz w:val="24"/>
          <w:szCs w:val="24"/>
        </w:rPr>
        <w:t>UMi + 8 C + 5</w:t>
      </w:r>
      <w:r w:rsidR="001735D3" w:rsidRPr="00D65D79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U=</w:t>
      </w:r>
    </w:p>
    <w:p w:rsidR="00381257" w:rsidRPr="00D65D79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D65D79" w:rsidRDefault="00E55897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rect id="_x0000_s1036" style="position:absolute;margin-left:374.5pt;margin-top:10.25pt;width:152.15pt;height:16.1pt;z-index:251671552;mso-position-horizontal-relative:page" filled="f" strokeweight=".16931mm">
            <w10:wrap anchorx="page"/>
          </v:rect>
        </w:pict>
      </w:r>
    </w:p>
    <w:p w:rsidR="00381257" w:rsidRPr="00D65D79" w:rsidRDefault="001735D3">
      <w:pPr>
        <w:pStyle w:val="Prrafodelista"/>
        <w:numPr>
          <w:ilvl w:val="1"/>
          <w:numId w:val="1"/>
        </w:numPr>
        <w:tabs>
          <w:tab w:val="left" w:pos="1254"/>
        </w:tabs>
        <w:ind w:left="1253" w:hanging="351"/>
        <w:rPr>
          <w:rFonts w:asciiTheme="majorHAnsi" w:hAnsiTheme="majorHAnsi"/>
          <w:sz w:val="24"/>
          <w:szCs w:val="24"/>
        </w:rPr>
      </w:pPr>
      <w:r w:rsidRPr="00D65D79">
        <w:rPr>
          <w:rFonts w:asciiTheme="majorHAnsi" w:hAnsiTheme="majorHAnsi"/>
          <w:w w:val="105"/>
          <w:sz w:val="24"/>
          <w:szCs w:val="24"/>
        </w:rPr>
        <w:t>7</w:t>
      </w:r>
      <w:r w:rsidRPr="00D65D79">
        <w:rPr>
          <w:rFonts w:asciiTheme="majorHAnsi" w:hAnsiTheme="majorHAnsi"/>
          <w:spacing w:val="2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DMi</w:t>
      </w:r>
      <w:r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3</w:t>
      </w:r>
      <w:r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spacing w:val="3"/>
          <w:w w:val="105"/>
          <w:sz w:val="24"/>
          <w:szCs w:val="24"/>
        </w:rPr>
        <w:t>CM</w:t>
      </w:r>
      <w:r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3</w:t>
      </w:r>
      <w:r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spacing w:val="3"/>
          <w:w w:val="105"/>
          <w:sz w:val="24"/>
          <w:szCs w:val="24"/>
        </w:rPr>
        <w:t>DM</w:t>
      </w:r>
      <w:r w:rsidRPr="00D65D79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3</w:t>
      </w:r>
      <w:r w:rsidRPr="00D65D79">
        <w:rPr>
          <w:rFonts w:asciiTheme="majorHAnsi" w:hAnsiTheme="majorHAnsi"/>
          <w:spacing w:val="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UM</w:t>
      </w:r>
      <w:r w:rsidRPr="00D65D79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1</w:t>
      </w:r>
      <w:r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C</w:t>
      </w:r>
      <w:r w:rsidRPr="00D65D79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9</w:t>
      </w:r>
      <w:r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D</w:t>
      </w:r>
      <w:r w:rsidRPr="00D65D79">
        <w:rPr>
          <w:rFonts w:asciiTheme="majorHAnsi" w:hAnsiTheme="majorHAnsi"/>
          <w:spacing w:val="-1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+</w:t>
      </w:r>
      <w:r w:rsidRPr="00D65D79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9</w:t>
      </w:r>
      <w:r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D65D79">
        <w:rPr>
          <w:rFonts w:asciiTheme="majorHAnsi" w:hAnsiTheme="majorHAnsi"/>
          <w:w w:val="105"/>
          <w:sz w:val="24"/>
          <w:szCs w:val="24"/>
        </w:rPr>
        <w:t>U=</w:t>
      </w:r>
    </w:p>
    <w:p w:rsidR="00381257" w:rsidRPr="00D65D79" w:rsidRDefault="00381257">
      <w:pPr>
        <w:pStyle w:val="Textoindependiente"/>
        <w:rPr>
          <w:rFonts w:asciiTheme="majorHAnsi" w:hAnsiTheme="majorHAnsi"/>
          <w:sz w:val="24"/>
          <w:szCs w:val="24"/>
        </w:rPr>
      </w:pPr>
    </w:p>
    <w:p w:rsidR="00381257" w:rsidRPr="00D65D79" w:rsidRDefault="00381257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</w:p>
    <w:p w:rsidR="00381257" w:rsidRPr="00D65D79" w:rsidRDefault="00E55897">
      <w:pPr>
        <w:pStyle w:val="Prrafodelista"/>
        <w:numPr>
          <w:ilvl w:val="1"/>
          <w:numId w:val="1"/>
        </w:numPr>
        <w:tabs>
          <w:tab w:val="left" w:pos="1254"/>
        </w:tabs>
        <w:ind w:left="1253" w:hanging="351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rect id="_x0000_s1035" style="position:absolute;left:0;text-align:left;margin-left:342.25pt;margin-top:-4.05pt;width:152.15pt;height:16.1pt;z-index:251670528;mso-position-horizontal-relative:page" filled="f" strokeweight=".16931mm">
            <w10:wrap anchorx="page"/>
          </v:rect>
        </w:pict>
      </w:r>
      <w:r w:rsidR="001735D3" w:rsidRPr="00D65D79">
        <w:rPr>
          <w:rFonts w:asciiTheme="majorHAnsi" w:hAnsiTheme="majorHAnsi"/>
          <w:w w:val="105"/>
          <w:sz w:val="24"/>
          <w:szCs w:val="24"/>
        </w:rPr>
        <w:t>9</w:t>
      </w:r>
      <w:r w:rsidR="001735D3" w:rsidRPr="00D65D79">
        <w:rPr>
          <w:rFonts w:asciiTheme="majorHAnsi" w:hAnsiTheme="majorHAnsi"/>
          <w:spacing w:val="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CMi</w:t>
      </w:r>
      <w:r w:rsidR="001735D3" w:rsidRPr="00D65D79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7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>DM</w:t>
      </w:r>
      <w:r w:rsidR="001735D3" w:rsidRPr="00D65D79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9</w:t>
      </w:r>
      <w:r w:rsidR="001735D3" w:rsidRPr="00D65D79">
        <w:rPr>
          <w:rFonts w:asciiTheme="majorHAnsi" w:hAnsiTheme="majorHAnsi"/>
          <w:spacing w:val="-2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>UM</w:t>
      </w:r>
      <w:r w:rsidR="001735D3" w:rsidRPr="00D65D79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6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D</w:t>
      </w:r>
      <w:r w:rsidR="001735D3" w:rsidRPr="00D65D79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+</w:t>
      </w:r>
      <w:r w:rsidR="001735D3" w:rsidRPr="00D65D79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8</w:t>
      </w:r>
      <w:r w:rsidR="001735D3" w:rsidRPr="00D65D79">
        <w:rPr>
          <w:rFonts w:asciiTheme="majorHAnsi" w:hAnsiTheme="majorHAnsi"/>
          <w:spacing w:val="3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U=</w:t>
      </w:r>
    </w:p>
    <w:p w:rsidR="00381257" w:rsidRDefault="00381257">
      <w:pPr>
        <w:pStyle w:val="Textoindependiente"/>
        <w:rPr>
          <w:sz w:val="22"/>
        </w:rPr>
      </w:pPr>
    </w:p>
    <w:p w:rsidR="00381257" w:rsidRDefault="00381257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D65D79" w:rsidRDefault="00D65D79">
      <w:pPr>
        <w:pStyle w:val="Textoindependiente"/>
        <w:rPr>
          <w:sz w:val="22"/>
        </w:rPr>
      </w:pPr>
    </w:p>
    <w:p w:rsidR="00381257" w:rsidRPr="00D65D79" w:rsidRDefault="00E55897">
      <w:pPr>
        <w:pStyle w:val="Prrafodelista"/>
        <w:numPr>
          <w:ilvl w:val="0"/>
          <w:numId w:val="1"/>
        </w:numPr>
        <w:tabs>
          <w:tab w:val="left" w:pos="568"/>
        </w:tabs>
        <w:spacing w:before="173"/>
        <w:ind w:hanging="352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group id="_x0000_s1032" style="position:absolute;left:0;text-align:left;margin-left:102.95pt;margin-top:152.7pt;width:123.6pt;height:85.95pt;z-index:251665408;mso-position-horizontal-relative:page" coordorigin="2059,3054" coordsize="2472,17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059;top:3053;width:2472;height:171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059;top:3053;width:2472;height:1719" filled="f" stroked="f">
              <v:textbox inset="0,0,0,0">
                <w:txbxContent>
                  <w:p w:rsidR="00381257" w:rsidRPr="00D65D79" w:rsidRDefault="001735D3" w:rsidP="0024240D">
                    <w:pPr>
                      <w:spacing w:before="162" w:line="288" w:lineRule="auto"/>
                      <w:ind w:left="230" w:right="254"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r w:rsidRPr="00D65D79">
                      <w:rPr>
                        <w:rFonts w:asciiTheme="majorHAnsi" w:hAnsiTheme="majorHAnsi"/>
                        <w:w w:val="105"/>
                        <w:sz w:val="24"/>
                        <w:szCs w:val="24"/>
                      </w:rPr>
                      <w:t xml:space="preserve">Con </w:t>
                    </w:r>
                    <w:r w:rsidRPr="0024240D">
                      <w:rPr>
                        <w:rFonts w:asciiTheme="majorHAnsi" w:hAnsiTheme="majorHAnsi"/>
                        <w:color w:val="FF0000"/>
                        <w:w w:val="105"/>
                        <w:sz w:val="24"/>
                        <w:szCs w:val="24"/>
                      </w:rPr>
                      <w:t>rojo</w:t>
                    </w:r>
                    <w:r w:rsidRPr="00D65D79">
                      <w:rPr>
                        <w:rFonts w:asciiTheme="majorHAnsi" w:hAnsiTheme="majorHAnsi"/>
                        <w:w w:val="105"/>
                        <w:sz w:val="24"/>
                        <w:szCs w:val="24"/>
                      </w:rPr>
                      <w:t xml:space="preserve"> los números donde la decena de mil es mayor a 2</w:t>
                    </w:r>
                  </w:p>
                  <w:p w:rsidR="0024240D" w:rsidRDefault="0024240D"/>
                </w:txbxContent>
              </v:textbox>
            </v:shape>
            <w10:wrap anchorx="page"/>
          </v:group>
        </w:pict>
      </w:r>
      <w:r w:rsidR="001735D3" w:rsidRPr="00D65D79">
        <w:rPr>
          <w:rFonts w:asciiTheme="majorHAnsi" w:hAnsiTheme="majorHAnsi"/>
          <w:noProof/>
          <w:sz w:val="24"/>
          <w:szCs w:val="24"/>
          <w:lang w:val="es-CL" w:eastAsia="es-CL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3532632</wp:posOffset>
            </wp:positionH>
            <wp:positionV relativeFrom="paragraph">
              <wp:posOffset>299223</wp:posOffset>
            </wp:positionV>
            <wp:extent cx="2752714" cy="1414462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14" cy="1414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897">
        <w:rPr>
          <w:rFonts w:asciiTheme="majorHAnsi" w:hAnsiTheme="majorHAnsi"/>
          <w:sz w:val="24"/>
          <w:szCs w:val="24"/>
        </w:rPr>
        <w:pict>
          <v:shape id="_x0000_s1031" style="position:absolute;left:0;text-align:left;margin-left:243.35pt;margin-top:168.75pt;width:26.4pt;height:8.9pt;z-index:251672576;mso-position-horizontal-relative:page;mso-position-vertical-relative:text" coordorigin="4867,3375" coordsize="528,178" path="m5261,3375r,43l4867,3418r,92l5261,3510r,43l5395,3462r-134,-87xe" filled="f" strokeweight=".25397mm">
            <v:path arrowok="t"/>
            <w10:wrap anchorx="page"/>
          </v:shape>
        </w:pict>
      </w:r>
      <w:r w:rsidR="001735D3" w:rsidRPr="00D65D79">
        <w:rPr>
          <w:rFonts w:asciiTheme="majorHAnsi" w:hAnsiTheme="majorHAnsi"/>
          <w:w w:val="105"/>
          <w:sz w:val="24"/>
          <w:szCs w:val="24"/>
        </w:rPr>
        <w:t>Encierre en un círculo según se</w:t>
      </w:r>
      <w:r w:rsidR="001735D3" w:rsidRPr="00D65D79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="001735D3" w:rsidRPr="00D65D79">
        <w:rPr>
          <w:rFonts w:asciiTheme="majorHAnsi" w:hAnsiTheme="majorHAnsi"/>
          <w:w w:val="105"/>
          <w:sz w:val="24"/>
          <w:szCs w:val="24"/>
        </w:rPr>
        <w:t>indica.</w:t>
      </w:r>
    </w:p>
    <w:p w:rsidR="00381257" w:rsidRPr="00D65D79" w:rsidRDefault="00E55897">
      <w:pPr>
        <w:pStyle w:val="Textoindependiente"/>
        <w:spacing w:before="5"/>
        <w:rPr>
          <w:rFonts w:asciiTheme="majorHAnsi" w:hAnsiTheme="majorHAnsi"/>
          <w:sz w:val="24"/>
          <w:szCs w:val="24"/>
        </w:rPr>
      </w:pPr>
      <w:r w:rsidRPr="00E55897">
        <w:rPr>
          <w:rFonts w:asciiTheme="majorHAnsi" w:hAnsiTheme="majorHAnsi"/>
          <w:sz w:val="24"/>
          <w:szCs w:val="24"/>
        </w:rPr>
        <w:pict>
          <v:shape id="_x0000_s1030" type="#_x0000_t202" style="position:absolute;margin-left:292.45pt;margin-top:26.9pt;width:190.75pt;height:216.7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219"/>
                    <w:gridCol w:w="1381"/>
                    <w:gridCol w:w="1217"/>
                  </w:tblGrid>
                  <w:tr w:rsidR="00381257">
                    <w:trPr>
                      <w:trHeight w:val="595"/>
                    </w:trPr>
                    <w:tc>
                      <w:tcPr>
                        <w:tcW w:w="1219" w:type="dxa"/>
                      </w:tcPr>
                      <w:p w:rsidR="00381257" w:rsidRPr="00D65D79" w:rsidRDefault="001735D3">
                        <w:pPr>
                          <w:pStyle w:val="TableParagraph"/>
                          <w:spacing w:line="239" w:lineRule="exact"/>
                          <w:ind w:left="5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4.435.000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81257" w:rsidRPr="00D65D79" w:rsidRDefault="001735D3">
                        <w:pPr>
                          <w:pStyle w:val="TableParagraph"/>
                          <w:spacing w:line="239" w:lineRule="exact"/>
                          <w:ind w:left="208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6.354.000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381257" w:rsidRPr="00D65D79" w:rsidRDefault="001735D3">
                        <w:pPr>
                          <w:pStyle w:val="TableParagraph"/>
                          <w:spacing w:line="239" w:lineRule="exact"/>
                          <w:ind w:left="21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340.000</w:t>
                        </w:r>
                      </w:p>
                    </w:tc>
                  </w:tr>
                  <w:tr w:rsidR="00381257">
                    <w:trPr>
                      <w:trHeight w:val="1092"/>
                    </w:trPr>
                    <w:tc>
                      <w:tcPr>
                        <w:tcW w:w="1219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5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534.000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208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8.405.000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21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305.000</w:t>
                        </w:r>
                      </w:p>
                    </w:tc>
                  </w:tr>
                  <w:tr w:rsidR="00381257">
                    <w:trPr>
                      <w:trHeight w:val="1096"/>
                    </w:trPr>
                    <w:tc>
                      <w:tcPr>
                        <w:tcW w:w="1219" w:type="dxa"/>
                      </w:tcPr>
                      <w:p w:rsidR="00381257" w:rsidRPr="00D65D79" w:rsidRDefault="00381257">
                        <w:pPr>
                          <w:pStyle w:val="TableParagrap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381257">
                        <w:pPr>
                          <w:pStyle w:val="TableParagraph"/>
                          <w:spacing w:before="1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5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576.000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81257" w:rsidRPr="00D65D79" w:rsidRDefault="00381257">
                        <w:pPr>
                          <w:pStyle w:val="TableParagrap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381257">
                        <w:pPr>
                          <w:pStyle w:val="TableParagraph"/>
                          <w:spacing w:before="1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208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5.506.000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381257" w:rsidRPr="00D65D79" w:rsidRDefault="00381257">
                        <w:pPr>
                          <w:pStyle w:val="TableParagrap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381257">
                        <w:pPr>
                          <w:pStyle w:val="TableParagraph"/>
                          <w:spacing w:before="1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21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607.000</w:t>
                        </w:r>
                      </w:p>
                    </w:tc>
                  </w:tr>
                  <w:tr w:rsidR="00381257">
                    <w:trPr>
                      <w:trHeight w:val="955"/>
                    </w:trPr>
                    <w:tc>
                      <w:tcPr>
                        <w:tcW w:w="1219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5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507.000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ind w:left="208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657.000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1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 w:rsidP="00D65D79">
                        <w:pPr>
                          <w:pStyle w:val="TableParagraph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6.756.000</w:t>
                        </w:r>
                      </w:p>
                    </w:tc>
                  </w:tr>
                  <w:tr w:rsidR="00381257">
                    <w:trPr>
                      <w:trHeight w:val="595"/>
                    </w:trPr>
                    <w:tc>
                      <w:tcPr>
                        <w:tcW w:w="1219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spacing w:line="223" w:lineRule="exact"/>
                          <w:ind w:left="5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3.560.000</w:t>
                        </w:r>
                      </w:p>
                    </w:tc>
                    <w:tc>
                      <w:tcPr>
                        <w:tcW w:w="1381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spacing w:line="223" w:lineRule="exact"/>
                          <w:ind w:left="208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565.000</w:t>
                        </w:r>
                      </w:p>
                    </w:tc>
                    <w:tc>
                      <w:tcPr>
                        <w:tcW w:w="1217" w:type="dxa"/>
                      </w:tcPr>
                      <w:p w:rsidR="00381257" w:rsidRPr="00D65D79" w:rsidRDefault="00381257">
                        <w:pPr>
                          <w:pStyle w:val="TableParagraph"/>
                          <w:spacing w:before="7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</w:p>
                      <w:p w:rsidR="00381257" w:rsidRPr="00D65D79" w:rsidRDefault="001735D3">
                        <w:pPr>
                          <w:pStyle w:val="TableParagraph"/>
                          <w:spacing w:line="223" w:lineRule="exact"/>
                          <w:ind w:left="210"/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D65D79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765.000</w:t>
                        </w:r>
                      </w:p>
                    </w:tc>
                  </w:tr>
                </w:tbl>
                <w:p w:rsidR="00381257" w:rsidRDefault="00381257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Pr="00E55897">
        <w:rPr>
          <w:rFonts w:asciiTheme="majorHAnsi" w:hAnsiTheme="majorHAnsi"/>
          <w:sz w:val="24"/>
          <w:szCs w:val="24"/>
        </w:rPr>
        <w:pict>
          <v:group id="_x0000_s1027" style="position:absolute;margin-left:102.95pt;margin-top:18.9pt;width:129.6pt;height:66pt;z-index:-251655168;mso-wrap-distance-left:0;mso-wrap-distance-right:0;mso-position-horizontal-relative:page" coordorigin="2059,378" coordsize="2592,1320">
            <v:shape id="_x0000_s1029" type="#_x0000_t75" style="position:absolute;left:2059;top:378;width:2592;height:1320">
              <v:imagedata r:id="rId10" o:title=""/>
            </v:shape>
            <v:shape id="_x0000_s1028" type="#_x0000_t202" style="position:absolute;left:2059;top:378;width:2592;height:1320" filled="f" stroked="f">
              <v:textbox inset="0,0,0,0">
                <w:txbxContent>
                  <w:p w:rsidR="00381257" w:rsidRDefault="001735D3">
                    <w:pPr>
                      <w:spacing w:before="138" w:line="295" w:lineRule="auto"/>
                      <w:ind w:left="211"/>
                      <w:rPr>
                        <w:sz w:val="19"/>
                      </w:rPr>
                    </w:pPr>
                    <w:r w:rsidRPr="00D65D79">
                      <w:rPr>
                        <w:rFonts w:asciiTheme="majorHAnsi" w:hAnsiTheme="majorHAnsi"/>
                        <w:w w:val="105"/>
                        <w:sz w:val="24"/>
                        <w:szCs w:val="24"/>
                      </w:rPr>
                      <w:t xml:space="preserve">Con </w:t>
                    </w:r>
                    <w:r w:rsidRPr="0024240D">
                      <w:rPr>
                        <w:rFonts w:asciiTheme="majorHAnsi" w:hAnsiTheme="majorHAnsi"/>
                        <w:color w:val="FF0000"/>
                        <w:w w:val="105"/>
                        <w:sz w:val="24"/>
                        <w:szCs w:val="24"/>
                      </w:rPr>
                      <w:t>rojo</w:t>
                    </w:r>
                    <w:r w:rsidRPr="00D65D79">
                      <w:rPr>
                        <w:rFonts w:asciiTheme="majorHAnsi" w:hAnsiTheme="majorHAnsi"/>
                        <w:w w:val="105"/>
                        <w:sz w:val="24"/>
                        <w:szCs w:val="24"/>
                      </w:rPr>
                      <w:t xml:space="preserve"> los números</w:t>
                    </w:r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r w:rsidRPr="00D65D79">
                      <w:rPr>
                        <w:rFonts w:asciiTheme="majorHAnsi" w:hAnsiTheme="majorHAnsi"/>
                        <w:w w:val="105"/>
                        <w:sz w:val="24"/>
                        <w:szCs w:val="24"/>
                      </w:rPr>
                      <w:t>menores a</w:t>
                    </w:r>
                    <w:r>
                      <w:rPr>
                        <w:w w:val="105"/>
                        <w:sz w:val="19"/>
                      </w:rPr>
                      <w:t xml:space="preserve"> 6.435.000</w:t>
                    </w:r>
                  </w:p>
                </w:txbxContent>
              </v:textbox>
            </v:shape>
            <w10:wrap type="topAndBottom" anchorx="page"/>
          </v:group>
        </w:pict>
      </w:r>
      <w:r w:rsidRPr="00E55897">
        <w:rPr>
          <w:rFonts w:asciiTheme="majorHAnsi" w:hAnsiTheme="majorHAnsi"/>
          <w:sz w:val="24"/>
          <w:szCs w:val="24"/>
        </w:rPr>
        <w:pict>
          <v:shape id="_x0000_s1026" style="position:absolute;margin-left:243.35pt;margin-top:32.6pt;width:26.4pt;height:8.65pt;z-index:-251654144;mso-wrap-distance-left:0;mso-wrap-distance-right:0;mso-position-horizontal-relative:page" coordorigin="4867,652" coordsize="528,173" path="m5261,652r,43l4867,695r,86l5261,781r,43l5395,738,5261,652xe" filled="f" strokeweight=".25397mm">
            <v:path arrowok="t"/>
            <w10:wrap type="topAndBottom" anchorx="page"/>
          </v:shape>
        </w:pict>
      </w: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D65D79">
      <w:pPr>
        <w:pStyle w:val="Textoindependiente"/>
        <w:rPr>
          <w:sz w:val="20"/>
        </w:rPr>
      </w:pPr>
      <w:r>
        <w:rPr>
          <w:noProof/>
          <w:sz w:val="20"/>
          <w:lang w:val="es-CL" w:eastAsia="es-CL"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95885</wp:posOffset>
            </wp:positionV>
            <wp:extent cx="2781300" cy="1682750"/>
            <wp:effectExtent l="1905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381257">
      <w:pPr>
        <w:pStyle w:val="Textoindependiente"/>
        <w:rPr>
          <w:sz w:val="20"/>
        </w:rPr>
      </w:pPr>
    </w:p>
    <w:p w:rsidR="00381257" w:rsidRDefault="0024240D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731520</wp:posOffset>
            </wp:positionV>
            <wp:extent cx="2787650" cy="2355850"/>
            <wp:effectExtent l="19050" t="0" r="0" b="0"/>
            <wp:wrapNone/>
            <wp:docPr id="4" name="Imagen 1" descr="Sindicato de Camioneros de La P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icato de Camioneros de La Pamp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257" w:rsidSect="00381257">
      <w:headerReference w:type="default" r:id="rId13"/>
      <w:footerReference w:type="default" r:id="rId14"/>
      <w:pgSz w:w="11900" w:h="16840"/>
      <w:pgMar w:top="1600" w:right="1420" w:bottom="1920" w:left="1300" w:header="0" w:footer="3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A9" w:rsidRDefault="00AF60A9" w:rsidP="00381257">
      <w:r>
        <w:separator/>
      </w:r>
    </w:p>
  </w:endnote>
  <w:endnote w:type="continuationSeparator" w:id="1">
    <w:p w:rsidR="00AF60A9" w:rsidRDefault="00AF60A9" w:rsidP="0038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257" w:rsidRDefault="00E55897">
    <w:pPr>
      <w:pStyle w:val="Textoindependiente"/>
      <w:spacing w:line="14" w:lineRule="auto"/>
      <w:rPr>
        <w:sz w:val="20"/>
      </w:rPr>
    </w:pPr>
    <w:r w:rsidRPr="00E558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05pt;margin-top:744.85pt;width:18.85pt;height:15.15pt;z-index:-251658240;mso-position-horizontal-relative:page;mso-position-vertical-relative:page" filled="f" stroked="f">
          <v:textbox style="mso-next-textbox:#_x0000_s2049" inset="0,0,0,0">
            <w:txbxContent>
              <w:p w:rsidR="00381257" w:rsidRDefault="00381257">
                <w:pPr>
                  <w:spacing w:before="24"/>
                  <w:ind w:left="20"/>
                  <w:rPr>
                    <w:rFonts w:ascii="Calibri"/>
                    <w:b/>
                    <w:sz w:val="21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A9" w:rsidRDefault="00AF60A9" w:rsidP="00381257">
      <w:r>
        <w:separator/>
      </w:r>
    </w:p>
  </w:footnote>
  <w:footnote w:type="continuationSeparator" w:id="1">
    <w:p w:rsidR="00AF60A9" w:rsidRDefault="00AF60A9" w:rsidP="0038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0D" w:rsidRDefault="0024240D" w:rsidP="0024240D">
    <w:pPr>
      <w:pStyle w:val="Sinespaciado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 </w:t>
    </w:r>
  </w:p>
  <w:p w:rsidR="0024240D" w:rsidRDefault="0024240D" w:rsidP="0024240D">
    <w:pPr>
      <w:pStyle w:val="Sinespaciado"/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noProof/>
        <w:sz w:val="18"/>
        <w:szCs w:val="18"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120015</wp:posOffset>
          </wp:positionV>
          <wp:extent cx="920750" cy="520700"/>
          <wp:effectExtent l="19050" t="0" r="0" b="0"/>
          <wp:wrapNone/>
          <wp:docPr id="2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920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18"/>
        <w:szCs w:val="18"/>
      </w:rPr>
      <w:t xml:space="preserve">              </w:t>
    </w:r>
  </w:p>
  <w:p w:rsidR="0024240D" w:rsidRPr="000F0C76" w:rsidRDefault="0024240D" w:rsidP="0024240D">
    <w:pPr>
      <w:pStyle w:val="Sinespaciado"/>
      <w:tabs>
        <w:tab w:val="left" w:pos="1740"/>
      </w:tabs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                                     </w:t>
    </w:r>
    <w:r w:rsidRPr="000F0C76">
      <w:rPr>
        <w:rFonts w:asciiTheme="majorHAnsi" w:hAnsiTheme="majorHAnsi"/>
        <w:b/>
        <w:sz w:val="18"/>
        <w:szCs w:val="18"/>
      </w:rPr>
      <w:t xml:space="preserve">Unidad: Números naturales </w:t>
    </w:r>
  </w:p>
  <w:p w:rsidR="0024240D" w:rsidRPr="000F0C76" w:rsidRDefault="0024240D" w:rsidP="0024240D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</w:t>
    </w:r>
    <w:r w:rsidRPr="000F0C76">
      <w:rPr>
        <w:rFonts w:asciiTheme="majorHAnsi" w:hAnsiTheme="majorHAnsi"/>
        <w:sz w:val="18"/>
        <w:szCs w:val="18"/>
      </w:rPr>
      <w:t xml:space="preserve">Matemática 5º Básico </w:t>
    </w:r>
  </w:p>
  <w:p w:rsidR="0024240D" w:rsidRPr="000F0C76" w:rsidRDefault="0024240D" w:rsidP="0024240D">
    <w:pPr>
      <w:pStyle w:val="Ttulo"/>
      <w:tabs>
        <w:tab w:val="left" w:pos="1199"/>
        <w:tab w:val="center" w:pos="4442"/>
      </w:tabs>
      <w:spacing w:line="240" w:lineRule="auto"/>
      <w:ind w:left="284"/>
      <w:jc w:val="left"/>
      <w:rPr>
        <w:spacing w:val="-17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                   </w:t>
    </w:r>
    <w:r w:rsidRPr="000F0C76">
      <w:rPr>
        <w:rFonts w:asciiTheme="majorHAnsi" w:hAnsiTheme="majorHAnsi"/>
        <w:sz w:val="18"/>
        <w:szCs w:val="18"/>
      </w:rPr>
      <w:t>Prof.  Gladys Larios Romero</w:t>
    </w:r>
  </w:p>
  <w:p w:rsidR="0024240D" w:rsidRPr="0024240D" w:rsidRDefault="0024240D" w:rsidP="0024240D">
    <w:pPr>
      <w:pStyle w:val="Encabezado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0A6"/>
    <w:multiLevelType w:val="hybridMultilevel"/>
    <w:tmpl w:val="3F2E3BE2"/>
    <w:lvl w:ilvl="0" w:tplc="D432059A">
      <w:start w:val="1"/>
      <w:numFmt w:val="decimal"/>
      <w:lvlText w:val="%1."/>
      <w:lvlJc w:val="left"/>
      <w:pPr>
        <w:ind w:left="567" w:hanging="351"/>
        <w:jc w:val="left"/>
      </w:pPr>
      <w:rPr>
        <w:rFonts w:asciiTheme="majorHAnsi" w:eastAsia="Arial" w:hAnsiTheme="majorHAnsi" w:cs="Arial" w:hint="default"/>
        <w:spacing w:val="0"/>
        <w:w w:val="103"/>
        <w:sz w:val="24"/>
        <w:szCs w:val="24"/>
        <w:lang w:val="es-ES" w:eastAsia="es-ES" w:bidi="es-ES"/>
      </w:rPr>
    </w:lvl>
    <w:lvl w:ilvl="1" w:tplc="764CD3E8">
      <w:start w:val="1"/>
      <w:numFmt w:val="lowerLetter"/>
      <w:lvlText w:val="%2."/>
      <w:lvlJc w:val="left"/>
      <w:pPr>
        <w:ind w:left="1187" w:hanging="336"/>
        <w:jc w:val="left"/>
      </w:pPr>
      <w:rPr>
        <w:rFonts w:asciiTheme="majorHAnsi" w:eastAsia="Arial" w:hAnsiTheme="majorHAnsi" w:cs="Arial" w:hint="default"/>
        <w:spacing w:val="0"/>
        <w:w w:val="103"/>
        <w:sz w:val="24"/>
        <w:szCs w:val="24"/>
        <w:lang w:val="es-ES" w:eastAsia="es-ES" w:bidi="es-ES"/>
      </w:rPr>
    </w:lvl>
    <w:lvl w:ilvl="2" w:tplc="42E4750E">
      <w:numFmt w:val="bullet"/>
      <w:lvlText w:val="•"/>
      <w:lvlJc w:val="left"/>
      <w:pPr>
        <w:ind w:left="1260" w:hanging="336"/>
      </w:pPr>
      <w:rPr>
        <w:rFonts w:hint="default"/>
        <w:lang w:val="es-ES" w:eastAsia="es-ES" w:bidi="es-ES"/>
      </w:rPr>
    </w:lvl>
    <w:lvl w:ilvl="3" w:tplc="213C48C8">
      <w:numFmt w:val="bullet"/>
      <w:lvlText w:val="•"/>
      <w:lvlJc w:val="left"/>
      <w:pPr>
        <w:ind w:left="2250" w:hanging="336"/>
      </w:pPr>
      <w:rPr>
        <w:rFonts w:hint="default"/>
        <w:lang w:val="es-ES" w:eastAsia="es-ES" w:bidi="es-ES"/>
      </w:rPr>
    </w:lvl>
    <w:lvl w:ilvl="4" w:tplc="7B341D54">
      <w:numFmt w:val="bullet"/>
      <w:lvlText w:val="•"/>
      <w:lvlJc w:val="left"/>
      <w:pPr>
        <w:ind w:left="3240" w:hanging="336"/>
      </w:pPr>
      <w:rPr>
        <w:rFonts w:hint="default"/>
        <w:lang w:val="es-ES" w:eastAsia="es-ES" w:bidi="es-ES"/>
      </w:rPr>
    </w:lvl>
    <w:lvl w:ilvl="5" w:tplc="A31AB772">
      <w:numFmt w:val="bullet"/>
      <w:lvlText w:val="•"/>
      <w:lvlJc w:val="left"/>
      <w:pPr>
        <w:ind w:left="4230" w:hanging="336"/>
      </w:pPr>
      <w:rPr>
        <w:rFonts w:hint="default"/>
        <w:lang w:val="es-ES" w:eastAsia="es-ES" w:bidi="es-ES"/>
      </w:rPr>
    </w:lvl>
    <w:lvl w:ilvl="6" w:tplc="29FAC378">
      <w:numFmt w:val="bullet"/>
      <w:lvlText w:val="•"/>
      <w:lvlJc w:val="left"/>
      <w:pPr>
        <w:ind w:left="5220" w:hanging="336"/>
      </w:pPr>
      <w:rPr>
        <w:rFonts w:hint="default"/>
        <w:lang w:val="es-ES" w:eastAsia="es-ES" w:bidi="es-ES"/>
      </w:rPr>
    </w:lvl>
    <w:lvl w:ilvl="7" w:tplc="53A2EA20">
      <w:numFmt w:val="bullet"/>
      <w:lvlText w:val="•"/>
      <w:lvlJc w:val="left"/>
      <w:pPr>
        <w:ind w:left="6210" w:hanging="336"/>
      </w:pPr>
      <w:rPr>
        <w:rFonts w:hint="default"/>
        <w:lang w:val="es-ES" w:eastAsia="es-ES" w:bidi="es-ES"/>
      </w:rPr>
    </w:lvl>
    <w:lvl w:ilvl="8" w:tplc="5CE2B73A">
      <w:numFmt w:val="bullet"/>
      <w:lvlText w:val="•"/>
      <w:lvlJc w:val="left"/>
      <w:pPr>
        <w:ind w:left="7200" w:hanging="33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81257"/>
    <w:rsid w:val="001735D3"/>
    <w:rsid w:val="0024240D"/>
    <w:rsid w:val="003621E7"/>
    <w:rsid w:val="00381257"/>
    <w:rsid w:val="004A3CB2"/>
    <w:rsid w:val="00AA2748"/>
    <w:rsid w:val="00AB22DB"/>
    <w:rsid w:val="00AF60A9"/>
    <w:rsid w:val="00CB77DB"/>
    <w:rsid w:val="00D65D79"/>
    <w:rsid w:val="00E5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257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81257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381257"/>
    <w:pPr>
      <w:ind w:left="903" w:hanging="337"/>
    </w:pPr>
  </w:style>
  <w:style w:type="paragraph" w:customStyle="1" w:styleId="TableParagraph">
    <w:name w:val="Table Paragraph"/>
    <w:basedOn w:val="Normal"/>
    <w:uiPriority w:val="1"/>
    <w:qFormat/>
    <w:rsid w:val="00381257"/>
  </w:style>
  <w:style w:type="paragraph" w:styleId="Encabezado">
    <w:name w:val="header"/>
    <w:basedOn w:val="Normal"/>
    <w:link w:val="EncabezadoCar"/>
    <w:uiPriority w:val="99"/>
    <w:semiHidden/>
    <w:unhideWhenUsed/>
    <w:rsid w:val="00D65D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5D7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65D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5D79"/>
    <w:rPr>
      <w:rFonts w:ascii="Arial" w:eastAsia="Arial" w:hAnsi="Arial" w:cs="Arial"/>
      <w:lang w:val="es-ES" w:eastAsia="es-ES" w:bidi="es-ES"/>
    </w:rPr>
  </w:style>
  <w:style w:type="paragraph" w:styleId="Ttulo">
    <w:name w:val="Title"/>
    <w:basedOn w:val="Normal"/>
    <w:link w:val="TtuloCar"/>
    <w:uiPriority w:val="1"/>
    <w:qFormat/>
    <w:rsid w:val="0024240D"/>
    <w:pPr>
      <w:spacing w:before="68" w:line="487" w:lineRule="exact"/>
      <w:ind w:left="3022" w:right="3009"/>
      <w:jc w:val="center"/>
    </w:pPr>
    <w:rPr>
      <w:b/>
      <w:bCs/>
      <w:sz w:val="44"/>
      <w:szCs w:val="44"/>
      <w:lang w:eastAsia="en-US" w:bidi="ar-SA"/>
    </w:rPr>
  </w:style>
  <w:style w:type="character" w:customStyle="1" w:styleId="TtuloCar">
    <w:name w:val="Título Car"/>
    <w:basedOn w:val="Fuentedeprrafopredeter"/>
    <w:link w:val="Ttulo"/>
    <w:uiPriority w:val="1"/>
    <w:rsid w:val="0024240D"/>
    <w:rPr>
      <w:rFonts w:ascii="Arial" w:eastAsia="Arial" w:hAnsi="Arial" w:cs="Arial"/>
      <w:b/>
      <w:bCs/>
      <w:sz w:val="44"/>
      <w:szCs w:val="44"/>
      <w:lang w:val="es-ES"/>
    </w:rPr>
  </w:style>
  <w:style w:type="paragraph" w:styleId="Sinespaciado">
    <w:name w:val="No Spacing"/>
    <w:uiPriority w:val="1"/>
    <w:qFormat/>
    <w:rsid w:val="0024240D"/>
    <w:pPr>
      <w:widowControl/>
      <w:autoSpaceDE/>
      <w:autoSpaceDN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4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40D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5D56-8F7E-401F-A163-62DD9D28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HP</cp:lastModifiedBy>
  <cp:revision>2</cp:revision>
  <dcterms:created xsi:type="dcterms:W3CDTF">2020-04-16T01:49:00Z</dcterms:created>
  <dcterms:modified xsi:type="dcterms:W3CDTF">2020-04-16T01:49:00Z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2013-01-23T00:00:00Z</vt:filetime>
  </property>
</Properties>
</file>