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0B" w:rsidRPr="007A6C0B" w:rsidRDefault="007A6C0B" w:rsidP="007A6C0B">
      <w:pPr>
        <w:spacing w:after="200" w:line="276" w:lineRule="auto"/>
        <w:rPr>
          <w:rFonts w:ascii="Calibri" w:eastAsia="Calibri" w:hAnsi="Calibri" w:cs="Times New Roman"/>
          <w:lang w:val="es-CL"/>
        </w:rPr>
      </w:pPr>
      <w:r w:rsidRPr="007A6C0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F53B744" wp14:editId="79AAA336">
            <wp:simplePos x="0" y="0"/>
            <wp:positionH relativeFrom="column">
              <wp:posOffset>2301240</wp:posOffset>
            </wp:positionH>
            <wp:positionV relativeFrom="paragraph">
              <wp:posOffset>-4445</wp:posOffset>
            </wp:positionV>
            <wp:extent cx="1273810" cy="1400175"/>
            <wp:effectExtent l="19050" t="0" r="2540" b="0"/>
            <wp:wrapSquare wrapText="bothSides"/>
            <wp:docPr id="6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17-WA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6C0B">
        <w:rPr>
          <w:rFonts w:ascii="Calibri" w:eastAsia="Calibri" w:hAnsi="Calibri" w:cs="Times New Roman"/>
          <w:noProof/>
        </w:rPr>
        <w:drawing>
          <wp:inline distT="0" distB="0" distL="0" distR="0" wp14:anchorId="22444408" wp14:editId="2FF2B2A9">
            <wp:extent cx="2047155" cy="1494430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412" t="12987" r="10449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84" cy="150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C0B">
        <w:rPr>
          <w:rFonts w:ascii="Calibri" w:eastAsia="Calibri" w:hAnsi="Calibri" w:cs="Times New Roman"/>
          <w:lang w:val="es-CL"/>
        </w:rPr>
        <w:t xml:space="preserve">    </w:t>
      </w:r>
    </w:p>
    <w:p w:rsidR="007A6C0B" w:rsidRPr="007A6C0B" w:rsidRDefault="007A6C0B" w:rsidP="007A6C0B">
      <w:pPr>
        <w:numPr>
          <w:ilvl w:val="1"/>
          <w:numId w:val="0"/>
        </w:numPr>
        <w:spacing w:after="200" w:line="276" w:lineRule="auto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es-CL"/>
        </w:rPr>
      </w:pPr>
      <w:r w:rsidRPr="007A6C0B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es-CL"/>
        </w:rPr>
        <w:t xml:space="preserve">                                           LICEO ELVIRA SANCHEZ DE GARCES</w:t>
      </w:r>
    </w:p>
    <w:p w:rsidR="007A6C0B" w:rsidRPr="007A6C0B" w:rsidRDefault="007A6C0B" w:rsidP="007A6C0B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>GUIA DE TRABAJO # 2 PARA SEGUNDO MEDIO / CIENCIAS NATURALES</w:t>
      </w:r>
    </w:p>
    <w:p w:rsidR="007A6C0B" w:rsidRPr="007A6C0B" w:rsidRDefault="007A6C0B" w:rsidP="007A6C0B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>Objetivo:</w:t>
      </w:r>
    </w:p>
    <w:p w:rsidR="007A6C0B" w:rsidRPr="007A6C0B" w:rsidRDefault="007A6C0B" w:rsidP="007A6C0B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 xml:space="preserve">Demostrar </w:t>
      </w:r>
      <w:proofErr w:type="gramStart"/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>experimentalmente  los</w:t>
      </w:r>
      <w:proofErr w:type="gramEnd"/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 xml:space="preserve"> tipos de disoluciones: Saturadas, no saturadas y sobre saturadas.</w:t>
      </w:r>
    </w:p>
    <w:p w:rsidR="007A6C0B" w:rsidRPr="007A6C0B" w:rsidRDefault="007A6C0B" w:rsidP="007A6C0B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>Actividad: Agrega a tres vasos un cuarto de agua y posteriormente sal CLORURO DE SODIO (sal común o de cocina) de la siguiente manera:</w:t>
      </w:r>
    </w:p>
    <w:p w:rsidR="007A6C0B" w:rsidRPr="007A6C0B" w:rsidRDefault="007A6C0B" w:rsidP="007A6C0B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 xml:space="preserve">PASO 1 Rotulen los vasos como 1, 2 y 3 </w:t>
      </w:r>
    </w:p>
    <w:p w:rsidR="007A6C0B" w:rsidRPr="007A6C0B" w:rsidRDefault="007A6C0B" w:rsidP="007A6C0B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>PASO 2 Agreguen media cucharada de sal al 1, una cucharada al 2 y dos cucharadas al 3 y agiten.</w:t>
      </w:r>
    </w:p>
    <w:p w:rsidR="007A6C0B" w:rsidRPr="007A6C0B" w:rsidRDefault="007A6C0B" w:rsidP="007A6C0B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 xml:space="preserve">PASO 3 Agregar el contenido del vaso 3 a un recipiente </w:t>
      </w:r>
      <w:proofErr w:type="gramStart"/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>metálico ,</w:t>
      </w:r>
      <w:proofErr w:type="gramEnd"/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 xml:space="preserve"> aplicarle calor en la cocina de gas y apagar cuando se inicie la ebullición.</w:t>
      </w:r>
    </w:p>
    <w:p w:rsidR="007A6C0B" w:rsidRPr="007A6C0B" w:rsidRDefault="007A6C0B" w:rsidP="007A6C0B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>A partir de las observaciones del experimento responda las preguntas siguientes:</w:t>
      </w:r>
    </w:p>
    <w:p w:rsidR="007A6C0B" w:rsidRPr="007A6C0B" w:rsidRDefault="007A6C0B" w:rsidP="007A6C0B">
      <w:pPr>
        <w:numPr>
          <w:ilvl w:val="0"/>
          <w:numId w:val="3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>Describe qué sucedió en cada Vaso.</w:t>
      </w:r>
    </w:p>
    <w:p w:rsidR="007A6C0B" w:rsidRPr="007A6C0B" w:rsidRDefault="007A6C0B" w:rsidP="007A6C0B">
      <w:pPr>
        <w:numPr>
          <w:ilvl w:val="0"/>
          <w:numId w:val="3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 xml:space="preserve">Podemos afirmar que preparamos tres disoluciones de cloruro de sodio, pero ¿por qué son diferentes ?, ¿Qué las </w:t>
      </w:r>
      <w:proofErr w:type="gramStart"/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>distingue ?</w:t>
      </w:r>
      <w:proofErr w:type="gramEnd"/>
    </w:p>
    <w:p w:rsidR="007A6C0B" w:rsidRPr="007A6C0B" w:rsidRDefault="007A6C0B" w:rsidP="007A6C0B">
      <w:pPr>
        <w:numPr>
          <w:ilvl w:val="0"/>
          <w:numId w:val="3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>Ordena estas disoluciones de mayor concentración a menor concentración de sal.</w:t>
      </w:r>
    </w:p>
    <w:p w:rsidR="007A6C0B" w:rsidRPr="007A6C0B" w:rsidRDefault="007A6C0B" w:rsidP="007A6C0B">
      <w:pPr>
        <w:numPr>
          <w:ilvl w:val="0"/>
          <w:numId w:val="3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 xml:space="preserve">Clasifica estas disoluciones en Saturada, No </w:t>
      </w:r>
      <w:proofErr w:type="gramStart"/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>Saturada  y</w:t>
      </w:r>
      <w:proofErr w:type="gramEnd"/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 xml:space="preserve"> sobresaturada.</w:t>
      </w:r>
    </w:p>
    <w:p w:rsidR="007A6C0B" w:rsidRPr="007A6C0B" w:rsidRDefault="007A6C0B" w:rsidP="007A6C0B">
      <w:pPr>
        <w:numPr>
          <w:ilvl w:val="0"/>
          <w:numId w:val="3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 xml:space="preserve"> Observa nuevamente la Disolución tres y explica qué pasó antes durante y después de haber aplicado calor.</w:t>
      </w:r>
    </w:p>
    <w:p w:rsidR="007A6C0B" w:rsidRPr="007A6C0B" w:rsidRDefault="007A6C0B" w:rsidP="007A6C0B">
      <w:pPr>
        <w:numPr>
          <w:ilvl w:val="0"/>
          <w:numId w:val="3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 xml:space="preserve">Explica cómo afecta la temperatura en el proceso de disolución del </w:t>
      </w:r>
    </w:p>
    <w:p w:rsidR="007A6C0B" w:rsidRPr="007A6C0B" w:rsidRDefault="007A6C0B" w:rsidP="007A6C0B">
      <w:pPr>
        <w:spacing w:after="200" w:line="276" w:lineRule="auto"/>
        <w:ind w:left="720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>vaso 3.</w:t>
      </w:r>
    </w:p>
    <w:p w:rsidR="007A6C0B" w:rsidRPr="007A6C0B" w:rsidRDefault="007A6C0B" w:rsidP="007A6C0B">
      <w:pPr>
        <w:numPr>
          <w:ilvl w:val="0"/>
          <w:numId w:val="3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>¿Qué relación existe entre el aumento de la temperatura y la solubilidad</w:t>
      </w:r>
    </w:p>
    <w:p w:rsidR="007A6C0B" w:rsidRPr="007A6C0B" w:rsidRDefault="007A6C0B" w:rsidP="007A6C0B">
      <w:pPr>
        <w:spacing w:after="200" w:line="276" w:lineRule="auto"/>
        <w:ind w:left="720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 xml:space="preserve">de la </w:t>
      </w:r>
      <w:proofErr w:type="gramStart"/>
      <w:r w:rsidRPr="007A6C0B">
        <w:rPr>
          <w:rFonts w:ascii="Arial Black" w:eastAsia="Calibri" w:hAnsi="Arial Black" w:cs="Times New Roman"/>
          <w:sz w:val="20"/>
          <w:szCs w:val="20"/>
          <w:lang w:val="es-CL"/>
        </w:rPr>
        <w:t>sal ?</w:t>
      </w:r>
      <w:proofErr w:type="gramEnd"/>
    </w:p>
    <w:p w:rsidR="003D3A33" w:rsidRDefault="007A6C0B">
      <w:bookmarkStart w:id="0" w:name="_GoBack"/>
      <w:bookmarkEnd w:id="0"/>
    </w:p>
    <w:sectPr w:rsidR="003D3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6C51"/>
    <w:multiLevelType w:val="hybridMultilevel"/>
    <w:tmpl w:val="37AE739A"/>
    <w:lvl w:ilvl="0" w:tplc="2C8438CC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204F"/>
    <w:multiLevelType w:val="hybridMultilevel"/>
    <w:tmpl w:val="16229958"/>
    <w:lvl w:ilvl="0" w:tplc="E49A9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E6B3A"/>
    <w:multiLevelType w:val="hybridMultilevel"/>
    <w:tmpl w:val="82C2C2CA"/>
    <w:lvl w:ilvl="0" w:tplc="C3005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9F"/>
    <w:rsid w:val="007A6C0B"/>
    <w:rsid w:val="00800FA4"/>
    <w:rsid w:val="009F3F9F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3A33"/>
  <w15:chartTrackingRefBased/>
  <w15:docId w15:val="{1FD50DDA-9D74-43D4-AF96-38B4F558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2020-03-29T21:35:00Z</dcterms:created>
  <dcterms:modified xsi:type="dcterms:W3CDTF">2020-03-29T21:35:00Z</dcterms:modified>
</cp:coreProperties>
</file>